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86" w:rsidRPr="00B94FB2" w:rsidRDefault="000C1B72" w:rsidP="008F5751">
      <w:pPr>
        <w:jc w:val="center"/>
        <w:rPr>
          <w:sz w:val="24"/>
          <w:szCs w:val="24"/>
        </w:rPr>
      </w:pPr>
      <w:r w:rsidRPr="00B94FB2">
        <w:rPr>
          <w:rFonts w:eastAsia="Times New Roman"/>
          <w:bCs/>
          <w:sz w:val="24"/>
          <w:szCs w:val="24"/>
        </w:rPr>
        <w:t>Содержание</w:t>
      </w:r>
    </w:p>
    <w:p w:rsidR="00F26686" w:rsidRPr="00B94FB2" w:rsidRDefault="000C1B72" w:rsidP="00B94FB2">
      <w:pPr>
        <w:rPr>
          <w:sz w:val="24"/>
          <w:szCs w:val="24"/>
        </w:rPr>
      </w:pPr>
      <w:r w:rsidRPr="00B94FB2">
        <w:rPr>
          <w:rFonts w:eastAsia="Times New Roman"/>
          <w:bCs/>
          <w:sz w:val="24"/>
          <w:szCs w:val="24"/>
        </w:rPr>
        <w:t>I. Целевой раздел</w:t>
      </w:r>
    </w:p>
    <w:p w:rsidR="00F26686" w:rsidRPr="00B94FB2" w:rsidRDefault="000C1B72" w:rsidP="00B94FB2">
      <w:pPr>
        <w:rPr>
          <w:sz w:val="24"/>
          <w:szCs w:val="24"/>
        </w:rPr>
      </w:pPr>
      <w:r w:rsidRPr="00B94FB2">
        <w:rPr>
          <w:rFonts w:eastAsia="Times New Roman"/>
          <w:sz w:val="24"/>
          <w:szCs w:val="24"/>
        </w:rPr>
        <w:t>1.1.Пояснительная записка……………………………………………………...………..…...3</w:t>
      </w:r>
    </w:p>
    <w:p w:rsidR="00F26686" w:rsidRPr="00B94FB2" w:rsidRDefault="000C1B72" w:rsidP="00B94FB2">
      <w:pPr>
        <w:rPr>
          <w:sz w:val="24"/>
          <w:szCs w:val="24"/>
        </w:rPr>
      </w:pPr>
      <w:r w:rsidRPr="00B94FB2">
        <w:rPr>
          <w:rFonts w:eastAsia="Times New Roman"/>
          <w:sz w:val="24"/>
          <w:szCs w:val="24"/>
        </w:rPr>
        <w:t>1.1.1. Цели и задачи реализации Программы………………...................................................5</w:t>
      </w:r>
    </w:p>
    <w:p w:rsidR="00F26686" w:rsidRPr="00B94FB2" w:rsidRDefault="000C1B72" w:rsidP="00B94FB2">
      <w:pPr>
        <w:rPr>
          <w:sz w:val="24"/>
          <w:szCs w:val="24"/>
        </w:rPr>
      </w:pPr>
      <w:r w:rsidRPr="00B94FB2">
        <w:rPr>
          <w:rFonts w:eastAsia="Times New Roman"/>
          <w:sz w:val="24"/>
          <w:szCs w:val="24"/>
        </w:rPr>
        <w:t>1.1.2. Принципы и подходы к формированию и реализации программы………….........…6</w:t>
      </w:r>
    </w:p>
    <w:p w:rsidR="00F26686" w:rsidRPr="00B94FB2" w:rsidRDefault="000C1B72" w:rsidP="00B94FB2">
      <w:pPr>
        <w:rPr>
          <w:sz w:val="24"/>
          <w:szCs w:val="24"/>
        </w:rPr>
      </w:pPr>
      <w:r w:rsidRPr="00B94FB2">
        <w:rPr>
          <w:rFonts w:eastAsia="Times New Roman"/>
          <w:sz w:val="24"/>
          <w:szCs w:val="24"/>
        </w:rPr>
        <w:t xml:space="preserve">1.1.3. Психолого-педагогическая характеристика особенностей </w:t>
      </w:r>
      <w:proofErr w:type="gramStart"/>
      <w:r w:rsidRPr="00B94FB2">
        <w:rPr>
          <w:rFonts w:eastAsia="Times New Roman"/>
          <w:sz w:val="24"/>
          <w:szCs w:val="24"/>
        </w:rPr>
        <w:t>психофизиологического</w:t>
      </w:r>
      <w:proofErr w:type="gramEnd"/>
    </w:p>
    <w:p w:rsidR="00F26686" w:rsidRPr="00B94FB2" w:rsidRDefault="000C1B72" w:rsidP="00427595">
      <w:pPr>
        <w:tabs>
          <w:tab w:val="left" w:leader="dot" w:pos="8981"/>
        </w:tabs>
        <w:rPr>
          <w:sz w:val="24"/>
          <w:szCs w:val="24"/>
        </w:rPr>
      </w:pPr>
      <w:r w:rsidRPr="00B94FB2">
        <w:rPr>
          <w:rFonts w:eastAsia="Times New Roman"/>
          <w:sz w:val="24"/>
          <w:szCs w:val="24"/>
        </w:rPr>
        <w:t>развития детей с ОВЗ</w:t>
      </w:r>
      <w:r w:rsidRPr="00B94FB2">
        <w:rPr>
          <w:sz w:val="24"/>
          <w:szCs w:val="24"/>
        </w:rPr>
        <w:tab/>
      </w:r>
      <w:r w:rsidRPr="00B94FB2">
        <w:rPr>
          <w:rFonts w:eastAsia="Times New Roman"/>
          <w:sz w:val="24"/>
          <w:szCs w:val="24"/>
        </w:rPr>
        <w:t>8</w:t>
      </w:r>
    </w:p>
    <w:p w:rsidR="00F26686" w:rsidRPr="00B94FB2" w:rsidRDefault="000C1B72" w:rsidP="00B94FB2">
      <w:pPr>
        <w:rPr>
          <w:sz w:val="24"/>
          <w:szCs w:val="24"/>
        </w:rPr>
      </w:pPr>
      <w:r w:rsidRPr="00B94FB2">
        <w:rPr>
          <w:rFonts w:eastAsia="Times New Roman"/>
          <w:sz w:val="24"/>
          <w:szCs w:val="24"/>
        </w:rPr>
        <w:t xml:space="preserve">1.1.4.Особенности осуществления </w:t>
      </w:r>
      <w:proofErr w:type="spellStart"/>
      <w:r w:rsidRPr="00B94FB2">
        <w:rPr>
          <w:rFonts w:eastAsia="Times New Roman"/>
          <w:sz w:val="24"/>
          <w:szCs w:val="24"/>
        </w:rPr>
        <w:t>к</w:t>
      </w:r>
      <w:proofErr w:type="gramStart"/>
      <w:r w:rsidRPr="00B94FB2">
        <w:rPr>
          <w:rFonts w:eastAsia="Times New Roman"/>
          <w:sz w:val="24"/>
          <w:szCs w:val="24"/>
        </w:rPr>
        <w:t>o</w:t>
      </w:r>
      <w:proofErr w:type="gramEnd"/>
      <w:r w:rsidRPr="00B94FB2">
        <w:rPr>
          <w:rFonts w:eastAsia="Times New Roman"/>
          <w:sz w:val="24"/>
          <w:szCs w:val="24"/>
        </w:rPr>
        <w:t>ррекционнo-oбразовательного</w:t>
      </w:r>
      <w:proofErr w:type="spellEnd"/>
      <w:r w:rsidRPr="00B94FB2">
        <w:rPr>
          <w:rFonts w:eastAsia="Times New Roman"/>
          <w:sz w:val="24"/>
          <w:szCs w:val="24"/>
        </w:rPr>
        <w:t xml:space="preserve"> процесса....….........15</w:t>
      </w:r>
    </w:p>
    <w:p w:rsidR="00F26686" w:rsidRPr="00B94FB2" w:rsidRDefault="000C1B72" w:rsidP="00B94FB2">
      <w:pPr>
        <w:rPr>
          <w:sz w:val="24"/>
          <w:szCs w:val="24"/>
        </w:rPr>
      </w:pPr>
      <w:r w:rsidRPr="00B94FB2">
        <w:rPr>
          <w:rFonts w:eastAsia="Times New Roman"/>
          <w:sz w:val="24"/>
          <w:szCs w:val="24"/>
        </w:rPr>
        <w:t>1.2. Планируе</w:t>
      </w:r>
      <w:r w:rsidR="00427595">
        <w:rPr>
          <w:rFonts w:eastAsia="Times New Roman"/>
          <w:sz w:val="24"/>
          <w:szCs w:val="24"/>
        </w:rPr>
        <w:t>мые результаты освоения рабочей Программы………………………...…..</w:t>
      </w:r>
      <w:r w:rsidRPr="00B94FB2">
        <w:rPr>
          <w:rFonts w:eastAsia="Times New Roman"/>
          <w:sz w:val="24"/>
          <w:szCs w:val="24"/>
        </w:rPr>
        <w:t>17</w:t>
      </w:r>
    </w:p>
    <w:p w:rsidR="00F26686" w:rsidRPr="00B94FB2" w:rsidRDefault="00F26686" w:rsidP="00B94FB2">
      <w:pPr>
        <w:rPr>
          <w:sz w:val="24"/>
          <w:szCs w:val="24"/>
        </w:rPr>
      </w:pPr>
    </w:p>
    <w:p w:rsidR="00F26686" w:rsidRPr="00B94FB2" w:rsidRDefault="000C1B72" w:rsidP="00B94FB2">
      <w:pPr>
        <w:rPr>
          <w:sz w:val="24"/>
          <w:szCs w:val="24"/>
        </w:rPr>
      </w:pPr>
      <w:r w:rsidRPr="00B94FB2">
        <w:rPr>
          <w:rFonts w:eastAsia="Times New Roman"/>
          <w:bCs/>
          <w:sz w:val="24"/>
          <w:szCs w:val="24"/>
        </w:rPr>
        <w:t>II. Содержательный раздел</w:t>
      </w:r>
    </w:p>
    <w:p w:rsidR="00F26686" w:rsidRPr="00B94FB2" w:rsidRDefault="000C1B72" w:rsidP="00B94FB2">
      <w:pPr>
        <w:tabs>
          <w:tab w:val="left" w:pos="701"/>
        </w:tabs>
        <w:rPr>
          <w:sz w:val="24"/>
          <w:szCs w:val="24"/>
        </w:rPr>
      </w:pPr>
      <w:r w:rsidRPr="00B94FB2">
        <w:rPr>
          <w:rFonts w:eastAsia="Times New Roman"/>
          <w:sz w:val="24"/>
          <w:szCs w:val="24"/>
        </w:rPr>
        <w:t>2.1.</w:t>
      </w:r>
      <w:r w:rsidRPr="00B94FB2">
        <w:rPr>
          <w:sz w:val="24"/>
          <w:szCs w:val="24"/>
        </w:rPr>
        <w:tab/>
      </w:r>
      <w:r w:rsidRPr="00B94FB2">
        <w:rPr>
          <w:rFonts w:eastAsia="Times New Roman"/>
          <w:sz w:val="24"/>
          <w:szCs w:val="24"/>
        </w:rPr>
        <w:t>Взаимодействие учителя-дефектолога и воспитателя в коррекции психо-речевых</w:t>
      </w:r>
    </w:p>
    <w:p w:rsidR="00F26686" w:rsidRPr="00B94FB2" w:rsidRDefault="000C1B72" w:rsidP="00B94FB2">
      <w:pPr>
        <w:rPr>
          <w:sz w:val="24"/>
          <w:szCs w:val="24"/>
        </w:rPr>
      </w:pPr>
      <w:r w:rsidRPr="00B94FB2">
        <w:rPr>
          <w:rFonts w:eastAsia="Times New Roman"/>
          <w:sz w:val="24"/>
          <w:szCs w:val="24"/>
        </w:rPr>
        <w:t>нарушений у детей с ОВЗ ……………..……………………………………........…..18</w:t>
      </w:r>
    </w:p>
    <w:p w:rsidR="00F26686" w:rsidRPr="00B94FB2" w:rsidRDefault="000C1B72" w:rsidP="00B94FB2">
      <w:pPr>
        <w:tabs>
          <w:tab w:val="left" w:pos="681"/>
        </w:tabs>
        <w:rPr>
          <w:sz w:val="24"/>
          <w:szCs w:val="24"/>
        </w:rPr>
      </w:pPr>
      <w:r w:rsidRPr="00B94FB2">
        <w:rPr>
          <w:rFonts w:eastAsia="Times New Roman"/>
          <w:color w:val="00000A"/>
          <w:sz w:val="24"/>
          <w:szCs w:val="24"/>
        </w:rPr>
        <w:t>2.2.</w:t>
      </w:r>
      <w:r w:rsidRPr="00B94FB2">
        <w:rPr>
          <w:sz w:val="24"/>
          <w:szCs w:val="24"/>
        </w:rPr>
        <w:tab/>
      </w:r>
      <w:r w:rsidRPr="00B94FB2">
        <w:rPr>
          <w:rFonts w:eastAsia="Times New Roman"/>
          <w:color w:val="00000A"/>
          <w:sz w:val="24"/>
          <w:szCs w:val="24"/>
        </w:rPr>
        <w:t>Взаимодействие учителя-дефектолога с педагогами ДОУ в ходе коррекционно-</w:t>
      </w:r>
    </w:p>
    <w:p w:rsidR="00F26686" w:rsidRPr="00B94FB2" w:rsidRDefault="000C1B72" w:rsidP="00B94FB2">
      <w:pPr>
        <w:rPr>
          <w:sz w:val="24"/>
          <w:szCs w:val="24"/>
        </w:rPr>
      </w:pPr>
      <w:r w:rsidRPr="00B94FB2">
        <w:rPr>
          <w:rFonts w:eastAsia="Times New Roman"/>
          <w:color w:val="00000A"/>
          <w:sz w:val="24"/>
          <w:szCs w:val="24"/>
        </w:rPr>
        <w:t>развивающего процесса……………………………………………………..….….....20</w:t>
      </w:r>
    </w:p>
    <w:p w:rsidR="00F26686" w:rsidRPr="00B94FB2" w:rsidRDefault="000C1B72" w:rsidP="00B94FB2">
      <w:pPr>
        <w:tabs>
          <w:tab w:val="left" w:pos="681"/>
          <w:tab w:val="left" w:leader="dot" w:pos="8901"/>
        </w:tabs>
        <w:rPr>
          <w:sz w:val="24"/>
          <w:szCs w:val="24"/>
        </w:rPr>
      </w:pPr>
      <w:r w:rsidRPr="00B94FB2">
        <w:rPr>
          <w:rFonts w:eastAsia="Times New Roman"/>
          <w:sz w:val="24"/>
          <w:szCs w:val="24"/>
        </w:rPr>
        <w:t>2.3.</w:t>
      </w:r>
      <w:r w:rsidRPr="00B94FB2">
        <w:rPr>
          <w:sz w:val="24"/>
          <w:szCs w:val="24"/>
        </w:rPr>
        <w:tab/>
      </w:r>
      <w:r w:rsidRPr="00B94FB2">
        <w:rPr>
          <w:rFonts w:eastAsia="Times New Roman"/>
          <w:sz w:val="24"/>
          <w:szCs w:val="24"/>
        </w:rPr>
        <w:t>Особенности взаимодействия учителя-дефектолога с семьями воспитанников</w:t>
      </w:r>
      <w:r w:rsidRPr="00B94FB2">
        <w:rPr>
          <w:sz w:val="24"/>
          <w:szCs w:val="24"/>
        </w:rPr>
        <w:tab/>
      </w:r>
      <w:r w:rsidRPr="00B94FB2">
        <w:rPr>
          <w:rFonts w:eastAsia="Times New Roman"/>
          <w:sz w:val="24"/>
          <w:szCs w:val="24"/>
        </w:rPr>
        <w:t>21</w:t>
      </w:r>
    </w:p>
    <w:p w:rsidR="00F26686" w:rsidRPr="00B94FB2" w:rsidRDefault="000C1B72" w:rsidP="00B94FB2">
      <w:pPr>
        <w:tabs>
          <w:tab w:val="left" w:pos="681"/>
        </w:tabs>
        <w:rPr>
          <w:sz w:val="24"/>
          <w:szCs w:val="24"/>
        </w:rPr>
      </w:pPr>
      <w:r w:rsidRPr="00B94FB2">
        <w:rPr>
          <w:rFonts w:eastAsia="Times New Roman"/>
          <w:sz w:val="24"/>
          <w:szCs w:val="24"/>
        </w:rPr>
        <w:t>2.4.</w:t>
      </w:r>
      <w:r w:rsidRPr="00B94FB2">
        <w:rPr>
          <w:sz w:val="24"/>
          <w:szCs w:val="24"/>
        </w:rPr>
        <w:tab/>
      </w:r>
      <w:r w:rsidRPr="00B94FB2">
        <w:rPr>
          <w:rFonts w:eastAsia="Times New Roman"/>
          <w:color w:val="00000A"/>
          <w:sz w:val="24"/>
          <w:szCs w:val="24"/>
        </w:rPr>
        <w:t>Формы, способы, методы и средства реализации рабочей программы</w:t>
      </w:r>
      <w:r w:rsidRPr="00B94FB2">
        <w:rPr>
          <w:rFonts w:eastAsia="Times New Roman"/>
          <w:color w:val="000000"/>
          <w:sz w:val="24"/>
          <w:szCs w:val="24"/>
        </w:rPr>
        <w:t>…...…...….23</w:t>
      </w:r>
    </w:p>
    <w:p w:rsidR="00F26686" w:rsidRPr="00B94FB2" w:rsidRDefault="000C1B72" w:rsidP="00B94FB2">
      <w:pPr>
        <w:tabs>
          <w:tab w:val="left" w:pos="681"/>
        </w:tabs>
        <w:rPr>
          <w:sz w:val="24"/>
          <w:szCs w:val="24"/>
        </w:rPr>
      </w:pPr>
      <w:r w:rsidRPr="00B94FB2">
        <w:rPr>
          <w:rFonts w:eastAsia="Times New Roman"/>
          <w:sz w:val="24"/>
          <w:szCs w:val="24"/>
        </w:rPr>
        <w:t>2.5.</w:t>
      </w:r>
      <w:r w:rsidRPr="00B94FB2">
        <w:rPr>
          <w:sz w:val="24"/>
          <w:szCs w:val="24"/>
        </w:rPr>
        <w:tab/>
      </w:r>
      <w:r w:rsidRPr="00B94FB2">
        <w:rPr>
          <w:rFonts w:eastAsia="Times New Roman"/>
          <w:color w:val="00000A"/>
          <w:sz w:val="24"/>
          <w:szCs w:val="24"/>
        </w:rPr>
        <w:t>Технологии, используемые для реализации рабочей Программы</w:t>
      </w:r>
    </w:p>
    <w:p w:rsidR="00F26686" w:rsidRPr="00B94FB2" w:rsidRDefault="000C1B72" w:rsidP="00B94FB2">
      <w:pPr>
        <w:rPr>
          <w:sz w:val="24"/>
          <w:szCs w:val="24"/>
        </w:rPr>
      </w:pPr>
      <w:r w:rsidRPr="00B94FB2">
        <w:rPr>
          <w:rFonts w:eastAsia="Times New Roman"/>
          <w:color w:val="00000A"/>
          <w:sz w:val="24"/>
          <w:szCs w:val="24"/>
        </w:rPr>
        <w:t>учителя – дефектолога……………………………………..………..……………..…24</w:t>
      </w:r>
    </w:p>
    <w:p w:rsidR="00F26686" w:rsidRPr="00B94FB2" w:rsidRDefault="00F26686" w:rsidP="00B94FB2">
      <w:pPr>
        <w:rPr>
          <w:sz w:val="24"/>
          <w:szCs w:val="24"/>
        </w:rPr>
      </w:pPr>
    </w:p>
    <w:p w:rsidR="00F26686" w:rsidRPr="00427595" w:rsidRDefault="000C1B72" w:rsidP="00B94FB2">
      <w:pPr>
        <w:numPr>
          <w:ilvl w:val="0"/>
          <w:numId w:val="1"/>
        </w:numPr>
        <w:tabs>
          <w:tab w:val="left" w:pos="361"/>
        </w:tabs>
        <w:rPr>
          <w:rFonts w:eastAsia="Times New Roman"/>
          <w:bCs/>
          <w:sz w:val="24"/>
          <w:szCs w:val="24"/>
        </w:rPr>
      </w:pPr>
      <w:r w:rsidRPr="00B94FB2">
        <w:rPr>
          <w:rFonts w:eastAsia="Times New Roman"/>
          <w:bCs/>
          <w:sz w:val="24"/>
          <w:szCs w:val="24"/>
        </w:rPr>
        <w:t>Организационный раздел</w:t>
      </w:r>
    </w:p>
    <w:p w:rsidR="00F26686" w:rsidRPr="00B94FB2" w:rsidRDefault="000C1B72" w:rsidP="00B94FB2">
      <w:pPr>
        <w:tabs>
          <w:tab w:val="left" w:pos="701"/>
        </w:tabs>
        <w:rPr>
          <w:sz w:val="24"/>
          <w:szCs w:val="24"/>
        </w:rPr>
      </w:pPr>
      <w:r w:rsidRPr="00B94FB2">
        <w:rPr>
          <w:rFonts w:eastAsia="Times New Roman"/>
          <w:sz w:val="24"/>
          <w:szCs w:val="24"/>
        </w:rPr>
        <w:t>3.1.</w:t>
      </w:r>
      <w:r w:rsidRPr="00B94FB2">
        <w:rPr>
          <w:sz w:val="24"/>
          <w:szCs w:val="24"/>
        </w:rPr>
        <w:tab/>
      </w:r>
      <w:r w:rsidRPr="00B94FB2">
        <w:rPr>
          <w:rFonts w:eastAsia="Times New Roman"/>
          <w:sz w:val="24"/>
          <w:szCs w:val="24"/>
        </w:rPr>
        <w:t>Особенности развивающей предметно-пространственной среды в группах</w:t>
      </w:r>
    </w:p>
    <w:p w:rsidR="00F26686" w:rsidRPr="00B94FB2" w:rsidRDefault="000C1B72" w:rsidP="00B94FB2">
      <w:pPr>
        <w:tabs>
          <w:tab w:val="left" w:leader="dot" w:pos="8741"/>
        </w:tabs>
        <w:rPr>
          <w:sz w:val="24"/>
          <w:szCs w:val="24"/>
        </w:rPr>
      </w:pPr>
      <w:r w:rsidRPr="00B94FB2">
        <w:rPr>
          <w:rFonts w:eastAsia="Times New Roman"/>
          <w:sz w:val="24"/>
          <w:szCs w:val="24"/>
        </w:rPr>
        <w:t>компенсирующей и комбинированной направленности</w:t>
      </w:r>
      <w:r w:rsidRPr="00B94FB2">
        <w:rPr>
          <w:sz w:val="24"/>
          <w:szCs w:val="24"/>
        </w:rPr>
        <w:tab/>
      </w:r>
      <w:r w:rsidRPr="00B94FB2">
        <w:rPr>
          <w:rFonts w:eastAsia="Times New Roman"/>
          <w:sz w:val="24"/>
          <w:szCs w:val="24"/>
        </w:rPr>
        <w:t>28</w:t>
      </w:r>
    </w:p>
    <w:p w:rsidR="00F26686" w:rsidRPr="00B94FB2" w:rsidRDefault="000C1B72" w:rsidP="00B94FB2">
      <w:pPr>
        <w:tabs>
          <w:tab w:val="left" w:pos="701"/>
          <w:tab w:val="left" w:leader="dot" w:pos="8761"/>
        </w:tabs>
        <w:rPr>
          <w:sz w:val="24"/>
          <w:szCs w:val="24"/>
        </w:rPr>
      </w:pPr>
      <w:r w:rsidRPr="00B94FB2">
        <w:rPr>
          <w:rFonts w:eastAsia="Times New Roman"/>
          <w:sz w:val="24"/>
          <w:szCs w:val="24"/>
        </w:rPr>
        <w:t>3.2.</w:t>
      </w:r>
      <w:r w:rsidRPr="00B94FB2">
        <w:rPr>
          <w:sz w:val="24"/>
          <w:szCs w:val="24"/>
        </w:rPr>
        <w:tab/>
      </w:r>
      <w:r w:rsidRPr="00B94FB2">
        <w:rPr>
          <w:rFonts w:eastAsia="Times New Roman"/>
          <w:sz w:val="24"/>
          <w:szCs w:val="24"/>
        </w:rPr>
        <w:t>Материально-техническое и методическое обеспечение Программы</w:t>
      </w:r>
      <w:r w:rsidRPr="00B94FB2">
        <w:rPr>
          <w:sz w:val="24"/>
          <w:szCs w:val="24"/>
        </w:rPr>
        <w:tab/>
      </w:r>
      <w:r w:rsidRPr="00B94FB2">
        <w:rPr>
          <w:rFonts w:eastAsia="Times New Roman"/>
          <w:sz w:val="24"/>
          <w:szCs w:val="24"/>
        </w:rPr>
        <w:t>29</w:t>
      </w:r>
    </w:p>
    <w:p w:rsidR="00F26686" w:rsidRPr="00B94FB2" w:rsidRDefault="000C1B72" w:rsidP="00B94FB2">
      <w:pPr>
        <w:tabs>
          <w:tab w:val="left" w:pos="761"/>
        </w:tabs>
        <w:rPr>
          <w:sz w:val="24"/>
          <w:szCs w:val="24"/>
        </w:rPr>
      </w:pPr>
      <w:r w:rsidRPr="00B94FB2">
        <w:rPr>
          <w:rFonts w:eastAsia="Times New Roman"/>
          <w:sz w:val="24"/>
          <w:szCs w:val="24"/>
        </w:rPr>
        <w:t>3.3.</w:t>
      </w:r>
      <w:r w:rsidRPr="00B94FB2">
        <w:rPr>
          <w:sz w:val="24"/>
          <w:szCs w:val="24"/>
        </w:rPr>
        <w:tab/>
      </w:r>
      <w:r w:rsidRPr="00B94FB2">
        <w:rPr>
          <w:rFonts w:eastAsia="Times New Roman"/>
          <w:sz w:val="24"/>
          <w:szCs w:val="24"/>
        </w:rPr>
        <w:t>Документация учителя – дефектолога…...…………………..……..............…..…31</w:t>
      </w:r>
    </w:p>
    <w:p w:rsidR="00F26686" w:rsidRPr="00B94FB2" w:rsidRDefault="000C1B72" w:rsidP="00B94FB2">
      <w:pPr>
        <w:tabs>
          <w:tab w:val="left" w:pos="821"/>
        </w:tabs>
        <w:rPr>
          <w:sz w:val="24"/>
          <w:szCs w:val="24"/>
        </w:rPr>
      </w:pPr>
      <w:r w:rsidRPr="00B94FB2">
        <w:rPr>
          <w:rFonts w:eastAsia="Times New Roman"/>
          <w:sz w:val="24"/>
          <w:szCs w:val="24"/>
        </w:rPr>
        <w:t>3.4.</w:t>
      </w:r>
      <w:r w:rsidRPr="00B94FB2">
        <w:rPr>
          <w:sz w:val="24"/>
          <w:szCs w:val="24"/>
        </w:rPr>
        <w:tab/>
      </w:r>
      <w:r w:rsidRPr="00B94FB2">
        <w:rPr>
          <w:rFonts w:eastAsia="Times New Roman"/>
          <w:sz w:val="24"/>
          <w:szCs w:val="24"/>
        </w:rPr>
        <w:t>Комплексно-тематический план учителя-дефектолога для детей с ОВЗ....……32</w:t>
      </w:r>
    </w:p>
    <w:p w:rsidR="00F26686" w:rsidRPr="00B94FB2" w:rsidRDefault="000C1B72" w:rsidP="00B94FB2">
      <w:pPr>
        <w:tabs>
          <w:tab w:val="left" w:pos="761"/>
        </w:tabs>
        <w:rPr>
          <w:sz w:val="24"/>
          <w:szCs w:val="24"/>
        </w:rPr>
      </w:pPr>
      <w:r w:rsidRPr="00B94FB2">
        <w:rPr>
          <w:rFonts w:eastAsia="Times New Roman"/>
          <w:sz w:val="24"/>
          <w:szCs w:val="24"/>
        </w:rPr>
        <w:t>3.5.</w:t>
      </w:r>
      <w:r w:rsidRPr="00B94FB2">
        <w:rPr>
          <w:sz w:val="24"/>
          <w:szCs w:val="24"/>
        </w:rPr>
        <w:tab/>
      </w:r>
      <w:r w:rsidRPr="00B94FB2">
        <w:rPr>
          <w:rFonts w:eastAsia="Times New Roman"/>
          <w:sz w:val="24"/>
          <w:szCs w:val="24"/>
        </w:rPr>
        <w:t>План работы учителя - дефектолога на 2019-2020 учебный год……..……........34</w:t>
      </w:r>
    </w:p>
    <w:p w:rsidR="00F26686" w:rsidRPr="00B94FB2" w:rsidRDefault="000C1B72" w:rsidP="00B94FB2">
      <w:pPr>
        <w:tabs>
          <w:tab w:val="left" w:pos="761"/>
          <w:tab w:val="left" w:leader="dot" w:pos="8761"/>
        </w:tabs>
        <w:rPr>
          <w:sz w:val="24"/>
          <w:szCs w:val="24"/>
        </w:rPr>
      </w:pPr>
      <w:r w:rsidRPr="00B94FB2">
        <w:rPr>
          <w:rFonts w:eastAsia="Times New Roman"/>
          <w:sz w:val="24"/>
          <w:szCs w:val="24"/>
        </w:rPr>
        <w:t>3.6.</w:t>
      </w:r>
      <w:r w:rsidRPr="00B94FB2">
        <w:rPr>
          <w:sz w:val="24"/>
          <w:szCs w:val="24"/>
        </w:rPr>
        <w:tab/>
      </w:r>
      <w:r w:rsidRPr="00B94FB2">
        <w:rPr>
          <w:rFonts w:eastAsia="Times New Roman"/>
          <w:sz w:val="24"/>
          <w:szCs w:val="24"/>
        </w:rPr>
        <w:t>Мониторинг речевого развития детей с ОВЗ</w:t>
      </w:r>
      <w:r w:rsidRPr="00B94FB2">
        <w:rPr>
          <w:sz w:val="24"/>
          <w:szCs w:val="24"/>
        </w:rPr>
        <w:tab/>
      </w:r>
      <w:r w:rsidRPr="00B94FB2">
        <w:rPr>
          <w:rFonts w:eastAsia="Times New Roman"/>
          <w:sz w:val="24"/>
          <w:szCs w:val="24"/>
        </w:rPr>
        <w:t>37</w:t>
      </w:r>
    </w:p>
    <w:p w:rsidR="00F26686" w:rsidRPr="00B94FB2" w:rsidRDefault="000C1B72" w:rsidP="00B94FB2">
      <w:pPr>
        <w:tabs>
          <w:tab w:val="left" w:pos="761"/>
          <w:tab w:val="left" w:leader="dot" w:pos="8721"/>
        </w:tabs>
        <w:rPr>
          <w:sz w:val="24"/>
          <w:szCs w:val="24"/>
        </w:rPr>
      </w:pPr>
      <w:r w:rsidRPr="00B94FB2">
        <w:rPr>
          <w:rFonts w:eastAsia="Times New Roman"/>
          <w:sz w:val="24"/>
          <w:szCs w:val="24"/>
        </w:rPr>
        <w:t>3.7.</w:t>
      </w:r>
      <w:r w:rsidRPr="00B94FB2">
        <w:rPr>
          <w:sz w:val="24"/>
          <w:szCs w:val="24"/>
        </w:rPr>
        <w:tab/>
      </w:r>
      <w:r w:rsidRPr="00B94FB2">
        <w:rPr>
          <w:rFonts w:eastAsia="Times New Roman"/>
          <w:sz w:val="24"/>
          <w:szCs w:val="24"/>
        </w:rPr>
        <w:t>Обеспечение материалами и средствами обучения и воспитания</w:t>
      </w:r>
      <w:r w:rsidRPr="00B94FB2">
        <w:rPr>
          <w:sz w:val="24"/>
          <w:szCs w:val="24"/>
        </w:rPr>
        <w:tab/>
      </w:r>
      <w:r w:rsidRPr="00B94FB2">
        <w:rPr>
          <w:rFonts w:eastAsia="Times New Roman"/>
          <w:sz w:val="24"/>
          <w:szCs w:val="24"/>
        </w:rPr>
        <w:t>39</w:t>
      </w: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Default="00F26686" w:rsidP="00B94FB2">
      <w:pPr>
        <w:ind w:firstLine="720"/>
        <w:jc w:val="both"/>
        <w:rPr>
          <w:sz w:val="24"/>
          <w:szCs w:val="24"/>
        </w:rPr>
      </w:pPr>
    </w:p>
    <w:p w:rsidR="008F5751" w:rsidRPr="00B94FB2" w:rsidRDefault="008F5751"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627A27">
      <w:pPr>
        <w:jc w:val="both"/>
        <w:rPr>
          <w:sz w:val="24"/>
          <w:szCs w:val="24"/>
        </w:rPr>
      </w:pPr>
    </w:p>
    <w:p w:rsidR="00F26686" w:rsidRPr="00627A27" w:rsidRDefault="000C1B72" w:rsidP="00627A27">
      <w:pPr>
        <w:ind w:firstLine="720"/>
        <w:jc w:val="center"/>
        <w:rPr>
          <w:b/>
          <w:sz w:val="24"/>
          <w:szCs w:val="24"/>
        </w:rPr>
      </w:pPr>
      <w:r w:rsidRPr="00627A27">
        <w:rPr>
          <w:rFonts w:eastAsia="Times New Roman"/>
          <w:b/>
          <w:bCs/>
          <w:color w:val="000009"/>
          <w:sz w:val="24"/>
          <w:szCs w:val="24"/>
        </w:rPr>
        <w:lastRenderedPageBreak/>
        <w:t>I. Целевой раздел</w:t>
      </w:r>
    </w:p>
    <w:p w:rsidR="00F26686" w:rsidRPr="00B94FB2" w:rsidRDefault="00F26686" w:rsidP="00B94FB2">
      <w:pPr>
        <w:ind w:firstLine="720"/>
        <w:jc w:val="both"/>
        <w:rPr>
          <w:sz w:val="24"/>
          <w:szCs w:val="24"/>
        </w:rPr>
      </w:pPr>
    </w:p>
    <w:p w:rsidR="00F26686" w:rsidRPr="00627A27" w:rsidRDefault="000C1B72" w:rsidP="00627A27">
      <w:pPr>
        <w:ind w:firstLine="720"/>
        <w:jc w:val="center"/>
        <w:rPr>
          <w:b/>
          <w:sz w:val="24"/>
          <w:szCs w:val="24"/>
        </w:rPr>
      </w:pPr>
      <w:r w:rsidRPr="00627A27">
        <w:rPr>
          <w:rFonts w:eastAsia="Times New Roman"/>
          <w:b/>
          <w:bCs/>
          <w:color w:val="000009"/>
          <w:sz w:val="24"/>
          <w:szCs w:val="24"/>
        </w:rPr>
        <w:t xml:space="preserve">1.1. </w:t>
      </w:r>
      <w:r w:rsidRPr="00627A27">
        <w:rPr>
          <w:rFonts w:eastAsia="Times New Roman"/>
          <w:b/>
          <w:bCs/>
          <w:color w:val="000000"/>
          <w:sz w:val="24"/>
          <w:szCs w:val="24"/>
        </w:rPr>
        <w:t>Пояснительная записка</w:t>
      </w:r>
    </w:p>
    <w:p w:rsidR="00F26686" w:rsidRPr="00B94FB2" w:rsidRDefault="00F26686" w:rsidP="00B94FB2">
      <w:pPr>
        <w:ind w:firstLine="720"/>
        <w:jc w:val="both"/>
        <w:rPr>
          <w:sz w:val="24"/>
          <w:szCs w:val="24"/>
        </w:rPr>
      </w:pPr>
    </w:p>
    <w:p w:rsidR="00F26686" w:rsidRPr="00B94FB2" w:rsidRDefault="000C1B72" w:rsidP="00427595">
      <w:pPr>
        <w:ind w:firstLine="720"/>
        <w:jc w:val="both"/>
        <w:rPr>
          <w:sz w:val="24"/>
          <w:szCs w:val="24"/>
        </w:rPr>
      </w:pPr>
      <w:r w:rsidRPr="00B94FB2">
        <w:rPr>
          <w:rFonts w:eastAsia="Times New Roman"/>
          <w:sz w:val="24"/>
          <w:szCs w:val="24"/>
        </w:rPr>
        <w:t>Дошкольные образовательные учреждения являются первой ступенью непрерывного образования и входят в систему общественного дошкольного воспитания. Им принадлежит ведущая роль в воспитании и развитии детей, в подготовке их к школе.</w:t>
      </w:r>
    </w:p>
    <w:p w:rsidR="00F26686" w:rsidRPr="00B94FB2" w:rsidRDefault="000F3CD0" w:rsidP="00427595">
      <w:pPr>
        <w:ind w:firstLine="720"/>
        <w:jc w:val="both"/>
        <w:rPr>
          <w:sz w:val="24"/>
          <w:szCs w:val="24"/>
        </w:rPr>
      </w:pPr>
      <w:proofErr w:type="gramStart"/>
      <w:r w:rsidRPr="00B94FB2">
        <w:rPr>
          <w:rFonts w:eastAsia="Times New Roman"/>
          <w:sz w:val="24"/>
          <w:szCs w:val="24"/>
        </w:rPr>
        <w:t xml:space="preserve">Рабочая программа учителя-дефектолога (далее – Программа) </w:t>
      </w:r>
      <w:r w:rsidR="000C1B72" w:rsidRPr="00B94FB2">
        <w:rPr>
          <w:rFonts w:eastAsia="Times New Roman"/>
          <w:sz w:val="24"/>
          <w:szCs w:val="24"/>
        </w:rPr>
        <w:t xml:space="preserve">Муниципального бюджетного дошкольного образовательного учреждения </w:t>
      </w:r>
      <w:r w:rsidR="00D66498" w:rsidRPr="00B94FB2">
        <w:rPr>
          <w:rFonts w:eastAsia="Times New Roman"/>
          <w:sz w:val="24"/>
          <w:szCs w:val="24"/>
        </w:rPr>
        <w:t>«</w:t>
      </w:r>
      <w:proofErr w:type="spellStart"/>
      <w:r w:rsidR="00D66498" w:rsidRPr="00B94FB2">
        <w:rPr>
          <w:rFonts w:eastAsia="Times New Roman"/>
          <w:sz w:val="24"/>
          <w:szCs w:val="24"/>
        </w:rPr>
        <w:t>Колыванский</w:t>
      </w:r>
      <w:proofErr w:type="spellEnd"/>
      <w:r w:rsidR="00D66498" w:rsidRPr="00B94FB2">
        <w:rPr>
          <w:rFonts w:eastAsia="Times New Roman"/>
          <w:sz w:val="24"/>
          <w:szCs w:val="24"/>
        </w:rPr>
        <w:t xml:space="preserve"> детский сад «Светлячок»</w:t>
      </w:r>
      <w:r w:rsidR="000C1B72" w:rsidRPr="00B94FB2">
        <w:rPr>
          <w:rFonts w:eastAsia="Times New Roman"/>
          <w:sz w:val="24"/>
          <w:szCs w:val="24"/>
        </w:rPr>
        <w:t xml:space="preserve"> (далее – МБДОУ </w:t>
      </w:r>
      <w:r w:rsidR="00D66498" w:rsidRPr="00B94FB2">
        <w:rPr>
          <w:rFonts w:eastAsia="Times New Roman"/>
          <w:sz w:val="24"/>
          <w:szCs w:val="24"/>
        </w:rPr>
        <w:t>«</w:t>
      </w:r>
      <w:proofErr w:type="spellStart"/>
      <w:r w:rsidR="00D66498" w:rsidRPr="00B94FB2">
        <w:rPr>
          <w:rFonts w:eastAsia="Times New Roman"/>
          <w:sz w:val="24"/>
          <w:szCs w:val="24"/>
        </w:rPr>
        <w:t>Колыванский</w:t>
      </w:r>
      <w:proofErr w:type="spellEnd"/>
      <w:r w:rsidR="00D66498" w:rsidRPr="00B94FB2">
        <w:rPr>
          <w:rFonts w:eastAsia="Times New Roman"/>
          <w:sz w:val="24"/>
          <w:szCs w:val="24"/>
        </w:rPr>
        <w:t xml:space="preserve"> детский сад «Светлячок»</w:t>
      </w:r>
      <w:r w:rsidR="000C1B72" w:rsidRPr="00B94FB2">
        <w:rPr>
          <w:rFonts w:eastAsia="Times New Roman"/>
          <w:sz w:val="24"/>
          <w:szCs w:val="24"/>
        </w:rPr>
        <w:t>) разработана на основе:</w:t>
      </w:r>
      <w:proofErr w:type="gramEnd"/>
    </w:p>
    <w:p w:rsidR="00F26686" w:rsidRPr="00427595" w:rsidRDefault="000C1B72" w:rsidP="00427595">
      <w:pPr>
        <w:numPr>
          <w:ilvl w:val="3"/>
          <w:numId w:val="2"/>
        </w:numPr>
        <w:tabs>
          <w:tab w:val="left" w:pos="955"/>
        </w:tabs>
        <w:ind w:firstLine="720"/>
        <w:jc w:val="both"/>
        <w:rPr>
          <w:rFonts w:eastAsia="Times New Roman"/>
          <w:sz w:val="24"/>
          <w:szCs w:val="24"/>
        </w:rPr>
      </w:pPr>
      <w:r w:rsidRPr="00B94FB2">
        <w:rPr>
          <w:rFonts w:eastAsia="Times New Roman"/>
          <w:sz w:val="24"/>
          <w:szCs w:val="24"/>
        </w:rPr>
        <w:t xml:space="preserve">Конвенция о правах ребенка. </w:t>
      </w:r>
      <w:proofErr w:type="gramStart"/>
      <w:r w:rsidRPr="00B94FB2">
        <w:rPr>
          <w:rFonts w:eastAsia="Times New Roman"/>
          <w:sz w:val="24"/>
          <w:szCs w:val="24"/>
        </w:rPr>
        <w:t>Принята</w:t>
      </w:r>
      <w:proofErr w:type="gramEnd"/>
      <w:r w:rsidRPr="00B94FB2">
        <w:rPr>
          <w:rFonts w:eastAsia="Times New Roman"/>
          <w:sz w:val="24"/>
          <w:szCs w:val="24"/>
        </w:rPr>
        <w:t xml:space="preserve"> резолюцией 44/25 Генеральной Ассамблеи от 20 ноября 1989 года. ─ ООН 1990.</w:t>
      </w:r>
    </w:p>
    <w:p w:rsidR="00F26686" w:rsidRPr="00427595" w:rsidRDefault="000C1B72" w:rsidP="00427595">
      <w:pPr>
        <w:numPr>
          <w:ilvl w:val="3"/>
          <w:numId w:val="2"/>
        </w:numPr>
        <w:tabs>
          <w:tab w:val="left" w:pos="955"/>
        </w:tabs>
        <w:ind w:firstLine="720"/>
        <w:jc w:val="both"/>
        <w:rPr>
          <w:rFonts w:eastAsia="Times New Roman"/>
          <w:sz w:val="24"/>
          <w:szCs w:val="24"/>
        </w:rPr>
      </w:pPr>
      <w:r w:rsidRPr="00B94FB2">
        <w:rPr>
          <w:rFonts w:eastAsia="Times New Roman"/>
          <w:sz w:val="24"/>
          <w:szCs w:val="24"/>
        </w:rPr>
        <w:t>Федеральный закон от 29 декабря 2012 г. № 273-ФЗ (ред. от 31.12.2014, с изм. от 02.05.2015) «Об образовании в Российской Федерации».</w:t>
      </w:r>
    </w:p>
    <w:p w:rsidR="00F26686" w:rsidRPr="00427595" w:rsidRDefault="000C1B72" w:rsidP="00427595">
      <w:pPr>
        <w:numPr>
          <w:ilvl w:val="3"/>
          <w:numId w:val="2"/>
        </w:numPr>
        <w:tabs>
          <w:tab w:val="left" w:pos="988"/>
        </w:tabs>
        <w:ind w:firstLine="720"/>
        <w:jc w:val="both"/>
        <w:rPr>
          <w:rFonts w:eastAsia="Times New Roman"/>
          <w:sz w:val="24"/>
          <w:szCs w:val="24"/>
        </w:rPr>
      </w:pPr>
      <w:r w:rsidRPr="00B94FB2">
        <w:rPr>
          <w:rFonts w:eastAsia="Times New Roman"/>
          <w:sz w:val="24"/>
          <w:szCs w:val="24"/>
        </w:rPr>
        <w:t>Федеральный закон 24 июля 1998 г. № 124-ФЗ «Об основных гарантиях прав ребенка в Российской Федерации».</w:t>
      </w:r>
    </w:p>
    <w:p w:rsidR="00F26686" w:rsidRPr="00427595" w:rsidRDefault="000C1B72" w:rsidP="00427595">
      <w:pPr>
        <w:numPr>
          <w:ilvl w:val="3"/>
          <w:numId w:val="2"/>
        </w:numPr>
        <w:tabs>
          <w:tab w:val="left" w:pos="998"/>
        </w:tabs>
        <w:ind w:firstLine="720"/>
        <w:jc w:val="both"/>
        <w:rPr>
          <w:rFonts w:eastAsia="Times New Roman"/>
          <w:sz w:val="24"/>
          <w:szCs w:val="24"/>
        </w:rPr>
      </w:pPr>
      <w:r w:rsidRPr="00B94FB2">
        <w:rPr>
          <w:rFonts w:eastAsia="Times New Roman"/>
          <w:sz w:val="24"/>
          <w:szCs w:val="24"/>
        </w:rPr>
        <w:t>Распоряжение Правительства Российской Федерации от 4 сентября 2014 г. № 1726-р о Концепции дополнительного образования детей.</w:t>
      </w:r>
    </w:p>
    <w:p w:rsidR="00F26686" w:rsidRPr="00427595" w:rsidRDefault="000C1B72" w:rsidP="00427595">
      <w:pPr>
        <w:numPr>
          <w:ilvl w:val="3"/>
          <w:numId w:val="2"/>
        </w:numPr>
        <w:tabs>
          <w:tab w:val="left" w:pos="955"/>
        </w:tabs>
        <w:ind w:firstLine="720"/>
        <w:jc w:val="both"/>
        <w:rPr>
          <w:rFonts w:eastAsia="Times New Roman"/>
          <w:sz w:val="24"/>
          <w:szCs w:val="24"/>
        </w:rPr>
      </w:pPr>
      <w:r w:rsidRPr="00B94FB2">
        <w:rPr>
          <w:rFonts w:eastAsia="Times New Roman"/>
          <w:sz w:val="24"/>
          <w:szCs w:val="24"/>
        </w:rPr>
        <w:t>Распоряжение Правительства Российской Федерации от 29 мая 2015 г. № 996-р о Стратегии развития воспитания до 2025 г.</w:t>
      </w:r>
    </w:p>
    <w:p w:rsidR="00F26686" w:rsidRPr="00427595" w:rsidRDefault="000C1B72" w:rsidP="00427595">
      <w:pPr>
        <w:numPr>
          <w:ilvl w:val="3"/>
          <w:numId w:val="2"/>
        </w:numPr>
        <w:tabs>
          <w:tab w:val="left" w:pos="1075"/>
        </w:tabs>
        <w:ind w:firstLine="720"/>
        <w:jc w:val="both"/>
        <w:rPr>
          <w:rFonts w:eastAsia="Times New Roman"/>
          <w:sz w:val="24"/>
          <w:szCs w:val="24"/>
        </w:rPr>
      </w:pPr>
      <w:r w:rsidRPr="00B94FB2">
        <w:rPr>
          <w:rFonts w:eastAsia="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F26686" w:rsidRPr="00427595" w:rsidRDefault="000C1B72" w:rsidP="00427595">
      <w:pPr>
        <w:numPr>
          <w:ilvl w:val="3"/>
          <w:numId w:val="2"/>
        </w:numPr>
        <w:tabs>
          <w:tab w:val="left" w:pos="1075"/>
        </w:tabs>
        <w:ind w:firstLine="720"/>
        <w:jc w:val="both"/>
        <w:rPr>
          <w:rFonts w:eastAsia="Times New Roman"/>
          <w:sz w:val="24"/>
          <w:szCs w:val="24"/>
        </w:rPr>
      </w:pPr>
      <w:r w:rsidRPr="00B94FB2">
        <w:rPr>
          <w:rFonts w:eastAsia="Times New Roman"/>
          <w:sz w:val="24"/>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26686" w:rsidRPr="00427595" w:rsidRDefault="000C1B72" w:rsidP="00427595">
      <w:pPr>
        <w:numPr>
          <w:ilvl w:val="3"/>
          <w:numId w:val="2"/>
        </w:numPr>
        <w:tabs>
          <w:tab w:val="left" w:pos="1075"/>
        </w:tabs>
        <w:ind w:firstLine="720"/>
        <w:jc w:val="both"/>
        <w:rPr>
          <w:rFonts w:eastAsia="Times New Roman"/>
          <w:sz w:val="24"/>
          <w:szCs w:val="24"/>
        </w:rPr>
      </w:pPr>
      <w:proofErr w:type="gramStart"/>
      <w:r w:rsidRPr="00B94FB2">
        <w:rPr>
          <w:rFonts w:eastAsia="Times New Roman"/>
          <w:sz w:val="24"/>
          <w:szCs w:val="24"/>
        </w:rP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w:t>
      </w:r>
      <w:proofErr w:type="spellStart"/>
      <w:r w:rsidRPr="00B94FB2">
        <w:rPr>
          <w:rFonts w:eastAsia="Times New Roman"/>
          <w:sz w:val="24"/>
          <w:szCs w:val="24"/>
        </w:rPr>
        <w:t>СанПиН</w:t>
      </w:r>
      <w:proofErr w:type="spellEnd"/>
      <w:r w:rsidRPr="00B94FB2">
        <w:rPr>
          <w:rFonts w:eastAsia="Times New Roman"/>
          <w:sz w:val="24"/>
          <w:szCs w:val="24"/>
        </w:rPr>
        <w:t xml:space="preserve"> 2.2.2/2.4.1340-03» (вместе</w:t>
      </w:r>
      <w:r w:rsidR="00427595">
        <w:rPr>
          <w:rFonts w:eastAsia="Times New Roman"/>
          <w:sz w:val="24"/>
          <w:szCs w:val="24"/>
        </w:rPr>
        <w:t xml:space="preserve"> с </w:t>
      </w:r>
      <w:r w:rsidRPr="00427595">
        <w:rPr>
          <w:rFonts w:eastAsia="Times New Roman"/>
          <w:sz w:val="24"/>
          <w:szCs w:val="24"/>
        </w:rPr>
        <w:t>«</w:t>
      </w:r>
      <w:proofErr w:type="spellStart"/>
      <w:r w:rsidRPr="00427595">
        <w:rPr>
          <w:rFonts w:eastAsia="Times New Roman"/>
          <w:sz w:val="24"/>
          <w:szCs w:val="24"/>
        </w:rPr>
        <w:t>СанПиН</w:t>
      </w:r>
      <w:proofErr w:type="spellEnd"/>
      <w:r w:rsidRPr="00427595">
        <w:rPr>
          <w:rFonts w:eastAsia="Times New Roman"/>
          <w:sz w:val="24"/>
          <w:szCs w:val="24"/>
        </w:rPr>
        <w:t xml:space="preserve"> 2.2.2/2.4.1340-03. 2.2.2.</w:t>
      </w:r>
      <w:proofErr w:type="gramEnd"/>
      <w:r w:rsidRPr="00427595">
        <w:rPr>
          <w:rFonts w:eastAsia="Times New Roman"/>
          <w:sz w:val="24"/>
          <w:szCs w:val="24"/>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F26686" w:rsidRPr="00427595" w:rsidRDefault="000C1B72" w:rsidP="00427595">
      <w:pPr>
        <w:numPr>
          <w:ilvl w:val="3"/>
          <w:numId w:val="3"/>
        </w:numPr>
        <w:tabs>
          <w:tab w:val="left" w:pos="964"/>
        </w:tabs>
        <w:ind w:firstLine="720"/>
        <w:jc w:val="both"/>
        <w:rPr>
          <w:rFonts w:eastAsia="Times New Roman"/>
          <w:sz w:val="24"/>
          <w:szCs w:val="24"/>
        </w:rPr>
      </w:pPr>
      <w:r w:rsidRPr="00B94FB2">
        <w:rPr>
          <w:rFonts w:eastAsia="Times New Roman"/>
          <w:sz w:val="24"/>
          <w:szCs w:val="24"/>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F26686" w:rsidRPr="00B94FB2" w:rsidRDefault="000C1B72" w:rsidP="00B94FB2">
      <w:pPr>
        <w:numPr>
          <w:ilvl w:val="3"/>
          <w:numId w:val="3"/>
        </w:numPr>
        <w:tabs>
          <w:tab w:val="left" w:pos="1075"/>
        </w:tabs>
        <w:ind w:firstLine="720"/>
        <w:jc w:val="both"/>
        <w:rPr>
          <w:rFonts w:eastAsia="Times New Roman"/>
          <w:sz w:val="24"/>
          <w:szCs w:val="24"/>
        </w:rPr>
      </w:pPr>
      <w:r w:rsidRPr="00B94FB2">
        <w:rPr>
          <w:rFonts w:eastAsia="Times New Roman"/>
          <w:sz w:val="24"/>
          <w:szCs w:val="24"/>
        </w:rPr>
        <w:t>Приказ Министерства образования и науки Российской Федерации от 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F26686" w:rsidRPr="00B94FB2" w:rsidRDefault="00F26686" w:rsidP="00B94FB2">
      <w:pPr>
        <w:ind w:firstLine="720"/>
        <w:jc w:val="both"/>
        <w:rPr>
          <w:rFonts w:eastAsia="Times New Roman"/>
          <w:sz w:val="24"/>
          <w:szCs w:val="24"/>
        </w:rPr>
      </w:pPr>
    </w:p>
    <w:p w:rsidR="00F26686" w:rsidRPr="00535100" w:rsidRDefault="000C1B72" w:rsidP="00535100">
      <w:pPr>
        <w:numPr>
          <w:ilvl w:val="2"/>
          <w:numId w:val="4"/>
        </w:numPr>
        <w:tabs>
          <w:tab w:val="left" w:pos="941"/>
        </w:tabs>
        <w:ind w:firstLine="720"/>
        <w:jc w:val="both"/>
        <w:rPr>
          <w:rFonts w:eastAsia="Times New Roman"/>
          <w:sz w:val="24"/>
          <w:szCs w:val="24"/>
        </w:rPr>
      </w:pPr>
      <w:r w:rsidRPr="00B94FB2">
        <w:rPr>
          <w:rFonts w:eastAsia="Times New Roman"/>
          <w:sz w:val="24"/>
          <w:szCs w:val="24"/>
        </w:rPr>
        <w:t>Письмо Минобрнауки России «Комментарии к ФГОС ДО» от 28 февраля 2014 г.</w:t>
      </w:r>
      <w:r w:rsidR="00535100">
        <w:rPr>
          <w:rFonts w:eastAsia="Times New Roman"/>
          <w:sz w:val="24"/>
          <w:szCs w:val="24"/>
        </w:rPr>
        <w:t xml:space="preserve"> № </w:t>
      </w:r>
      <w:r w:rsidRPr="00535100">
        <w:rPr>
          <w:rFonts w:eastAsia="Times New Roman"/>
          <w:sz w:val="24"/>
          <w:szCs w:val="24"/>
        </w:rPr>
        <w:t>08-249.</w:t>
      </w:r>
    </w:p>
    <w:p w:rsidR="00F26686" w:rsidRPr="00535100" w:rsidRDefault="000C1B72" w:rsidP="00535100">
      <w:pPr>
        <w:numPr>
          <w:ilvl w:val="2"/>
          <w:numId w:val="5"/>
        </w:numPr>
        <w:tabs>
          <w:tab w:val="left" w:pos="928"/>
        </w:tabs>
        <w:ind w:firstLine="720"/>
        <w:jc w:val="both"/>
        <w:rPr>
          <w:rFonts w:eastAsia="Times New Roman"/>
          <w:sz w:val="24"/>
          <w:szCs w:val="24"/>
        </w:rPr>
      </w:pPr>
      <w:r w:rsidRPr="00B94FB2">
        <w:rPr>
          <w:rFonts w:eastAsia="Times New Roman"/>
          <w:sz w:val="24"/>
          <w:szCs w:val="24"/>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F26686" w:rsidRPr="00535100" w:rsidRDefault="000C1B72" w:rsidP="00535100">
      <w:pPr>
        <w:numPr>
          <w:ilvl w:val="2"/>
          <w:numId w:val="5"/>
        </w:numPr>
        <w:tabs>
          <w:tab w:val="left" w:pos="980"/>
        </w:tabs>
        <w:ind w:firstLine="720"/>
        <w:jc w:val="both"/>
        <w:rPr>
          <w:rFonts w:eastAsia="Times New Roman"/>
          <w:sz w:val="24"/>
          <w:szCs w:val="24"/>
        </w:rPr>
      </w:pPr>
      <w:r w:rsidRPr="00B94FB2">
        <w:rPr>
          <w:rFonts w:eastAsia="Times New Roman"/>
          <w:sz w:val="24"/>
          <w:szCs w:val="24"/>
        </w:rPr>
        <w:lastRenderedPageBreak/>
        <w:t>Приказа Минобрнауки РФ от 30 августа 2013 года N 1014 «Об утверждении Порядка организации и осуществления образовательной деятельности по основным</w:t>
      </w:r>
      <w:r w:rsidR="000F3CD0" w:rsidRPr="00B94FB2">
        <w:rPr>
          <w:rFonts w:eastAsia="Times New Roman"/>
          <w:sz w:val="24"/>
          <w:szCs w:val="24"/>
        </w:rPr>
        <w:t xml:space="preserve"> </w:t>
      </w:r>
      <w:r w:rsidRPr="00B94FB2">
        <w:rPr>
          <w:rFonts w:eastAsia="Times New Roman"/>
          <w:sz w:val="24"/>
          <w:szCs w:val="24"/>
        </w:rPr>
        <w:t>общеобразовательным программам – образовательным программам дошкольного образования».</w:t>
      </w:r>
    </w:p>
    <w:p w:rsidR="00F26686" w:rsidRPr="00535100" w:rsidRDefault="000C1B72" w:rsidP="00535100">
      <w:pPr>
        <w:ind w:firstLine="720"/>
        <w:jc w:val="both"/>
        <w:rPr>
          <w:sz w:val="24"/>
          <w:szCs w:val="24"/>
        </w:rPr>
      </w:pPr>
      <w:r w:rsidRPr="00B94FB2">
        <w:rPr>
          <w:rFonts w:eastAsia="Times New Roman"/>
          <w:sz w:val="24"/>
          <w:szCs w:val="24"/>
        </w:rPr>
        <w:t>14. Устава Муниципального бюджетного дошкольного образовательног</w:t>
      </w:r>
      <w:r w:rsidR="00535100">
        <w:rPr>
          <w:rFonts w:eastAsia="Times New Roman"/>
          <w:sz w:val="24"/>
          <w:szCs w:val="24"/>
        </w:rPr>
        <w:t>о учреждения «</w:t>
      </w:r>
      <w:proofErr w:type="spellStart"/>
      <w:r w:rsidR="00535100">
        <w:rPr>
          <w:rFonts w:eastAsia="Times New Roman"/>
          <w:sz w:val="24"/>
          <w:szCs w:val="24"/>
        </w:rPr>
        <w:t>Колыванский</w:t>
      </w:r>
      <w:proofErr w:type="spellEnd"/>
      <w:r w:rsidR="00535100">
        <w:rPr>
          <w:rFonts w:eastAsia="Times New Roman"/>
          <w:sz w:val="24"/>
          <w:szCs w:val="24"/>
        </w:rPr>
        <w:t xml:space="preserve"> детский сад «Светлячок».</w:t>
      </w:r>
    </w:p>
    <w:p w:rsidR="00F26686" w:rsidRPr="00B94FB2" w:rsidRDefault="00F26686" w:rsidP="00B94FB2">
      <w:pPr>
        <w:ind w:firstLine="720"/>
        <w:jc w:val="both"/>
        <w:rPr>
          <w:rFonts w:eastAsia="Times New Roman"/>
          <w:sz w:val="24"/>
          <w:szCs w:val="24"/>
        </w:rPr>
      </w:pPr>
    </w:p>
    <w:p w:rsidR="00F26686" w:rsidRPr="00B94FB2" w:rsidRDefault="000C1B72" w:rsidP="00B94FB2">
      <w:pPr>
        <w:ind w:firstLine="720"/>
        <w:jc w:val="both"/>
        <w:rPr>
          <w:rFonts w:eastAsia="Times New Roman"/>
          <w:sz w:val="24"/>
          <w:szCs w:val="24"/>
        </w:rPr>
      </w:pPr>
      <w:r w:rsidRPr="00B94FB2">
        <w:rPr>
          <w:rFonts w:eastAsia="Times New Roman"/>
          <w:sz w:val="24"/>
          <w:szCs w:val="24"/>
        </w:rPr>
        <w:t>Програ</w:t>
      </w:r>
      <w:r w:rsidR="000F3CD0" w:rsidRPr="00B94FB2">
        <w:rPr>
          <w:rFonts w:eastAsia="Times New Roman"/>
          <w:sz w:val="24"/>
          <w:szCs w:val="24"/>
        </w:rPr>
        <w:t>мма</w:t>
      </w:r>
      <w:r w:rsidRPr="00B94FB2">
        <w:rPr>
          <w:rFonts w:eastAsia="Times New Roman"/>
          <w:sz w:val="24"/>
          <w:szCs w:val="24"/>
        </w:rPr>
        <w:t xml:space="preserve"> предназначена для работы с детьми с ОВЗ от 3 до 7 лет. </w:t>
      </w:r>
    </w:p>
    <w:p w:rsidR="00F26686" w:rsidRPr="00535100" w:rsidRDefault="000C1B72" w:rsidP="00535100">
      <w:pPr>
        <w:ind w:firstLine="720"/>
        <w:jc w:val="both"/>
        <w:rPr>
          <w:rFonts w:eastAsia="Times New Roman"/>
          <w:sz w:val="24"/>
          <w:szCs w:val="24"/>
        </w:rPr>
      </w:pPr>
      <w:r w:rsidRPr="00B94FB2">
        <w:rPr>
          <w:rFonts w:eastAsia="Times New Roman"/>
          <w:sz w:val="24"/>
          <w:szCs w:val="24"/>
        </w:rPr>
        <w:t>Основой для разработки данной рабочей коррекционно-образовательной программы послужили следующие программы и программно-методические материалы:</w:t>
      </w:r>
    </w:p>
    <w:p w:rsidR="00D66498" w:rsidRPr="00D22809" w:rsidRDefault="00D66498" w:rsidP="000D5BED">
      <w:pPr>
        <w:pStyle w:val="a9"/>
        <w:numPr>
          <w:ilvl w:val="0"/>
          <w:numId w:val="38"/>
        </w:numPr>
        <w:tabs>
          <w:tab w:val="left" w:pos="8461"/>
        </w:tabs>
        <w:jc w:val="both"/>
        <w:rPr>
          <w:rFonts w:eastAsia="Times New Roman"/>
          <w:sz w:val="24"/>
          <w:szCs w:val="24"/>
        </w:rPr>
      </w:pPr>
      <w:r w:rsidRPr="00D22809">
        <w:rPr>
          <w:rFonts w:eastAsia="Times New Roman"/>
          <w:sz w:val="24"/>
          <w:szCs w:val="24"/>
        </w:rPr>
        <w:t>Адаптированная основная образовательная программа дошкольного образования Муниципального бюджетного дошкольного образовательного учреждения «</w:t>
      </w:r>
      <w:proofErr w:type="spellStart"/>
      <w:r w:rsidRPr="00D22809">
        <w:rPr>
          <w:rFonts w:eastAsia="Times New Roman"/>
          <w:sz w:val="24"/>
          <w:szCs w:val="24"/>
        </w:rPr>
        <w:t>Колыванский</w:t>
      </w:r>
      <w:proofErr w:type="spellEnd"/>
      <w:r w:rsidRPr="00D22809">
        <w:rPr>
          <w:rFonts w:eastAsia="Times New Roman"/>
          <w:sz w:val="24"/>
          <w:szCs w:val="24"/>
        </w:rPr>
        <w:t xml:space="preserve"> детский сад «Светлячок»</w:t>
      </w:r>
      <w:r w:rsidR="00D22809">
        <w:rPr>
          <w:rFonts w:eastAsia="Times New Roman"/>
          <w:sz w:val="24"/>
          <w:szCs w:val="24"/>
        </w:rPr>
        <w:t>;</w:t>
      </w:r>
    </w:p>
    <w:p w:rsidR="00F26686" w:rsidRPr="00D22809" w:rsidRDefault="000C1B72" w:rsidP="000D5BED">
      <w:pPr>
        <w:pStyle w:val="a9"/>
        <w:numPr>
          <w:ilvl w:val="0"/>
          <w:numId w:val="38"/>
        </w:numPr>
        <w:tabs>
          <w:tab w:val="left" w:pos="8461"/>
        </w:tabs>
        <w:jc w:val="both"/>
        <w:rPr>
          <w:sz w:val="24"/>
          <w:szCs w:val="24"/>
        </w:rPr>
      </w:pPr>
      <w:r w:rsidRPr="00D22809">
        <w:rPr>
          <w:rFonts w:eastAsia="Times New Roman"/>
          <w:sz w:val="24"/>
          <w:szCs w:val="24"/>
        </w:rPr>
        <w:t>«Подготовка к школе детей с задержкой психического развития». Под общей</w:t>
      </w:r>
      <w:r w:rsidR="008A76D2" w:rsidRPr="00D22809">
        <w:rPr>
          <w:sz w:val="24"/>
          <w:szCs w:val="24"/>
        </w:rPr>
        <w:t xml:space="preserve"> </w:t>
      </w:r>
      <w:r w:rsidRPr="00D22809">
        <w:rPr>
          <w:rFonts w:eastAsia="Times New Roman"/>
          <w:sz w:val="24"/>
          <w:szCs w:val="24"/>
        </w:rPr>
        <w:t>ред. С.Г.Шевченко. М., 2005;</w:t>
      </w:r>
    </w:p>
    <w:p w:rsidR="00F26686" w:rsidRPr="00D22809" w:rsidRDefault="000C1B72" w:rsidP="000D5BED">
      <w:pPr>
        <w:pStyle w:val="a9"/>
        <w:numPr>
          <w:ilvl w:val="0"/>
          <w:numId w:val="38"/>
        </w:numPr>
        <w:tabs>
          <w:tab w:val="left" w:pos="294"/>
        </w:tabs>
        <w:jc w:val="both"/>
        <w:rPr>
          <w:rFonts w:eastAsia="Times New Roman"/>
          <w:sz w:val="24"/>
          <w:szCs w:val="24"/>
        </w:rPr>
      </w:pPr>
      <w:r w:rsidRPr="00D22809">
        <w:rPr>
          <w:rFonts w:eastAsia="Times New Roman"/>
          <w:sz w:val="24"/>
          <w:szCs w:val="24"/>
        </w:rPr>
        <w:t xml:space="preserve">«Коррекционно-развивающее обучение и воспитание дошкольников с нарушением интеллекта», под редакцией Е. А. Екжанова, Е. А. </w:t>
      </w:r>
      <w:proofErr w:type="spellStart"/>
      <w:r w:rsidRPr="00D22809">
        <w:rPr>
          <w:rFonts w:eastAsia="Times New Roman"/>
          <w:sz w:val="24"/>
          <w:szCs w:val="24"/>
        </w:rPr>
        <w:t>Стребелева</w:t>
      </w:r>
      <w:proofErr w:type="spellEnd"/>
      <w:r w:rsidR="00D22809">
        <w:rPr>
          <w:rFonts w:eastAsia="Times New Roman"/>
          <w:sz w:val="24"/>
          <w:szCs w:val="24"/>
        </w:rPr>
        <w:t>;</w:t>
      </w:r>
    </w:p>
    <w:p w:rsidR="00F26686" w:rsidRPr="00D22809" w:rsidRDefault="000C1B72" w:rsidP="000D5BED">
      <w:pPr>
        <w:pStyle w:val="a9"/>
        <w:numPr>
          <w:ilvl w:val="0"/>
          <w:numId w:val="38"/>
        </w:numPr>
        <w:jc w:val="both"/>
        <w:rPr>
          <w:rFonts w:eastAsia="Times New Roman"/>
          <w:sz w:val="24"/>
          <w:szCs w:val="24"/>
        </w:rPr>
      </w:pPr>
      <w:r w:rsidRPr="00D22809">
        <w:rPr>
          <w:rFonts w:eastAsia="Times New Roman"/>
          <w:sz w:val="24"/>
          <w:szCs w:val="24"/>
        </w:rPr>
        <w:t>«Программа    воспитания    и    обучения    дошкольников    с    интеллектуальной</w:t>
      </w:r>
      <w:r w:rsidR="0041667A" w:rsidRPr="00D22809">
        <w:rPr>
          <w:rFonts w:eastAsia="Times New Roman"/>
          <w:sz w:val="24"/>
          <w:szCs w:val="24"/>
        </w:rPr>
        <w:t xml:space="preserve"> </w:t>
      </w:r>
      <w:r w:rsidRPr="00D22809">
        <w:rPr>
          <w:rFonts w:eastAsia="Times New Roman"/>
          <w:sz w:val="24"/>
          <w:szCs w:val="24"/>
        </w:rPr>
        <w:t>недостаточностью</w:t>
      </w:r>
      <w:r w:rsidR="0041667A" w:rsidRPr="00D22809">
        <w:rPr>
          <w:rFonts w:eastAsia="Times New Roman"/>
          <w:sz w:val="24"/>
          <w:szCs w:val="24"/>
        </w:rPr>
        <w:t>», под редакцией</w:t>
      </w:r>
      <w:r w:rsidR="0041667A" w:rsidRPr="00D22809">
        <w:rPr>
          <w:rFonts w:eastAsia="Times New Roman"/>
          <w:sz w:val="24"/>
          <w:szCs w:val="24"/>
        </w:rPr>
        <w:tab/>
      </w:r>
      <w:proofErr w:type="spellStart"/>
      <w:r w:rsidR="0041667A" w:rsidRPr="00D22809">
        <w:rPr>
          <w:rFonts w:eastAsia="Times New Roman"/>
          <w:sz w:val="24"/>
          <w:szCs w:val="24"/>
        </w:rPr>
        <w:t>Баряева</w:t>
      </w:r>
      <w:proofErr w:type="spellEnd"/>
      <w:r w:rsidR="0041667A" w:rsidRPr="00D22809">
        <w:rPr>
          <w:rFonts w:eastAsia="Times New Roman"/>
          <w:sz w:val="24"/>
          <w:szCs w:val="24"/>
        </w:rPr>
        <w:t xml:space="preserve"> Л. Б., </w:t>
      </w:r>
      <w:proofErr w:type="spellStart"/>
      <w:r w:rsidRPr="00D22809">
        <w:rPr>
          <w:rFonts w:eastAsia="Times New Roman"/>
          <w:sz w:val="24"/>
          <w:szCs w:val="24"/>
        </w:rPr>
        <w:t>Гаврилушкина</w:t>
      </w:r>
      <w:proofErr w:type="spellEnd"/>
      <w:r w:rsidRPr="00D22809">
        <w:rPr>
          <w:rFonts w:eastAsia="Times New Roman"/>
          <w:sz w:val="24"/>
          <w:szCs w:val="24"/>
        </w:rPr>
        <w:t xml:space="preserve"> О. П., Зарин А.П.</w:t>
      </w:r>
      <w:r w:rsidR="0041667A" w:rsidRPr="00D22809">
        <w:rPr>
          <w:rFonts w:eastAsia="Times New Roman"/>
          <w:sz w:val="24"/>
          <w:szCs w:val="24"/>
        </w:rPr>
        <w:t xml:space="preserve">, </w:t>
      </w:r>
      <w:r w:rsidRPr="00D22809">
        <w:rPr>
          <w:rFonts w:eastAsia="Times New Roman"/>
          <w:sz w:val="24"/>
          <w:szCs w:val="24"/>
        </w:rPr>
        <w:t xml:space="preserve">Соколова Н.Д. Издательство «СОЮЗ», 2003. — 320 </w:t>
      </w:r>
      <w:proofErr w:type="gramStart"/>
      <w:r w:rsidRPr="00D22809">
        <w:rPr>
          <w:rFonts w:eastAsia="Times New Roman"/>
          <w:sz w:val="24"/>
          <w:szCs w:val="24"/>
        </w:rPr>
        <w:t>с</w:t>
      </w:r>
      <w:proofErr w:type="gramEnd"/>
      <w:r w:rsidRPr="00D22809">
        <w:rPr>
          <w:rFonts w:eastAsia="Times New Roman"/>
          <w:sz w:val="24"/>
          <w:szCs w:val="24"/>
        </w:rPr>
        <w:t>. — (Коррекционная педагогика</w:t>
      </w:r>
      <w:r w:rsidR="00D22809">
        <w:rPr>
          <w:rFonts w:eastAsia="Times New Roman"/>
          <w:sz w:val="24"/>
          <w:szCs w:val="24"/>
        </w:rPr>
        <w:t>;</w:t>
      </w:r>
      <w:r w:rsidRPr="00D22809">
        <w:rPr>
          <w:rFonts w:eastAsia="Times New Roman"/>
          <w:sz w:val="24"/>
          <w:szCs w:val="24"/>
        </w:rPr>
        <w:t>)</w:t>
      </w:r>
    </w:p>
    <w:p w:rsidR="00F26686" w:rsidRPr="00D22809" w:rsidRDefault="000C1B72" w:rsidP="000D5BED">
      <w:pPr>
        <w:pStyle w:val="a9"/>
        <w:numPr>
          <w:ilvl w:val="0"/>
          <w:numId w:val="38"/>
        </w:numPr>
        <w:jc w:val="both"/>
        <w:rPr>
          <w:sz w:val="24"/>
          <w:szCs w:val="24"/>
        </w:rPr>
      </w:pPr>
      <w:r w:rsidRPr="00D22809">
        <w:rPr>
          <w:rFonts w:eastAsia="Times New Roman"/>
          <w:sz w:val="24"/>
          <w:szCs w:val="24"/>
        </w:rPr>
        <w:t>«Аутизм: коррекционная работа при тяжелых и осложненных формах» Морозова С.С.</w:t>
      </w:r>
      <w:r w:rsidR="0041667A" w:rsidRPr="00D22809">
        <w:rPr>
          <w:sz w:val="24"/>
          <w:szCs w:val="24"/>
        </w:rPr>
        <w:t xml:space="preserve">, </w:t>
      </w:r>
      <w:r w:rsidRPr="00D22809">
        <w:rPr>
          <w:rFonts w:eastAsia="Times New Roman"/>
          <w:sz w:val="24"/>
          <w:szCs w:val="24"/>
        </w:rPr>
        <w:t xml:space="preserve">Москва: </w:t>
      </w:r>
      <w:proofErr w:type="spellStart"/>
      <w:r w:rsidRPr="00D22809">
        <w:rPr>
          <w:rFonts w:eastAsia="Times New Roman"/>
          <w:sz w:val="24"/>
          <w:szCs w:val="24"/>
        </w:rPr>
        <w:t>Владос</w:t>
      </w:r>
      <w:proofErr w:type="spellEnd"/>
      <w:r w:rsidRPr="00D22809">
        <w:rPr>
          <w:rFonts w:eastAsia="Times New Roman"/>
          <w:sz w:val="24"/>
          <w:szCs w:val="24"/>
        </w:rPr>
        <w:t>, 2007</w:t>
      </w:r>
      <w:r w:rsidR="00D22809">
        <w:rPr>
          <w:rFonts w:eastAsia="Times New Roman"/>
          <w:sz w:val="24"/>
          <w:szCs w:val="24"/>
        </w:rPr>
        <w:t>;</w:t>
      </w:r>
    </w:p>
    <w:p w:rsidR="00F26686" w:rsidRPr="00D22809" w:rsidRDefault="000C1B72" w:rsidP="000D5BED">
      <w:pPr>
        <w:pStyle w:val="a9"/>
        <w:numPr>
          <w:ilvl w:val="0"/>
          <w:numId w:val="38"/>
        </w:numPr>
        <w:tabs>
          <w:tab w:val="left" w:pos="-4820"/>
          <w:tab w:val="left" w:pos="-1843"/>
        </w:tabs>
        <w:jc w:val="both"/>
        <w:rPr>
          <w:sz w:val="24"/>
          <w:szCs w:val="24"/>
        </w:rPr>
      </w:pPr>
      <w:r w:rsidRPr="00D22809">
        <w:rPr>
          <w:rFonts w:eastAsia="Times New Roman"/>
          <w:sz w:val="24"/>
          <w:szCs w:val="24"/>
        </w:rPr>
        <w:t>«Коррекционное</w:t>
      </w:r>
      <w:r w:rsidRPr="00D22809">
        <w:rPr>
          <w:sz w:val="24"/>
          <w:szCs w:val="24"/>
        </w:rPr>
        <w:tab/>
      </w:r>
      <w:r w:rsidR="00D22809" w:rsidRPr="00D22809">
        <w:rPr>
          <w:rFonts w:eastAsia="Times New Roman"/>
          <w:sz w:val="24"/>
          <w:szCs w:val="24"/>
        </w:rPr>
        <w:t>обучение</w:t>
      </w:r>
      <w:r w:rsidR="00D22809" w:rsidRPr="00D22809">
        <w:rPr>
          <w:rFonts w:eastAsia="Times New Roman"/>
          <w:sz w:val="24"/>
          <w:szCs w:val="24"/>
        </w:rPr>
        <w:tab/>
        <w:t>и</w:t>
      </w:r>
      <w:r w:rsidR="00D22809" w:rsidRPr="00D22809">
        <w:rPr>
          <w:rFonts w:eastAsia="Times New Roman"/>
          <w:sz w:val="24"/>
          <w:szCs w:val="24"/>
        </w:rPr>
        <w:tab/>
        <w:t>воспитание</w:t>
      </w:r>
      <w:r w:rsidR="00D22809" w:rsidRPr="00D22809">
        <w:rPr>
          <w:rFonts w:eastAsia="Times New Roman"/>
          <w:sz w:val="24"/>
          <w:szCs w:val="24"/>
        </w:rPr>
        <w:tab/>
        <w:t xml:space="preserve">детей </w:t>
      </w:r>
      <w:r w:rsidR="00897A81">
        <w:rPr>
          <w:rFonts w:eastAsia="Times New Roman"/>
          <w:sz w:val="24"/>
          <w:szCs w:val="24"/>
        </w:rPr>
        <w:t xml:space="preserve">дошкольного </w:t>
      </w:r>
      <w:r w:rsidR="00D22809" w:rsidRPr="00D22809">
        <w:rPr>
          <w:rFonts w:eastAsia="Times New Roman"/>
          <w:sz w:val="24"/>
          <w:szCs w:val="24"/>
        </w:rPr>
        <w:t xml:space="preserve">возраста с </w:t>
      </w:r>
      <w:r w:rsidRPr="00D22809">
        <w:rPr>
          <w:rFonts w:eastAsia="Times New Roman"/>
          <w:sz w:val="24"/>
          <w:szCs w:val="24"/>
        </w:rPr>
        <w:t>общим</w:t>
      </w:r>
      <w:r w:rsidR="008A24C6" w:rsidRPr="00D22809">
        <w:rPr>
          <w:sz w:val="24"/>
          <w:szCs w:val="24"/>
        </w:rPr>
        <w:t xml:space="preserve"> </w:t>
      </w:r>
      <w:r w:rsidRPr="00D22809">
        <w:rPr>
          <w:rFonts w:eastAsia="Times New Roman"/>
          <w:sz w:val="24"/>
          <w:szCs w:val="24"/>
        </w:rPr>
        <w:t>недоразвитием речи » Т.Б.Филичева, Г.В.Чиркина</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sz w:val="24"/>
          <w:szCs w:val="24"/>
        </w:rPr>
        <w:t xml:space="preserve">Содержание программы определено с учетом дидактических принципов, которые для детей с ОВЗ приобретают особую значимость: от простого к </w:t>
      </w:r>
      <w:proofErr w:type="gramStart"/>
      <w:r w:rsidRPr="00B94FB2">
        <w:rPr>
          <w:rFonts w:eastAsia="Times New Roman"/>
          <w:sz w:val="24"/>
          <w:szCs w:val="24"/>
        </w:rPr>
        <w:t>сложному</w:t>
      </w:r>
      <w:proofErr w:type="gramEnd"/>
      <w:r w:rsidRPr="00B94FB2">
        <w:rPr>
          <w:rFonts w:eastAsia="Times New Roman"/>
          <w:sz w:val="24"/>
          <w:szCs w:val="24"/>
        </w:rPr>
        <w:t>, систематичность, доступность и повторяемость материала.</w:t>
      </w:r>
    </w:p>
    <w:p w:rsidR="00F26686" w:rsidRPr="00B94FB2" w:rsidRDefault="00F26686" w:rsidP="00B94FB2">
      <w:pPr>
        <w:ind w:firstLine="720"/>
        <w:jc w:val="both"/>
        <w:rPr>
          <w:sz w:val="24"/>
          <w:szCs w:val="24"/>
        </w:rPr>
      </w:pPr>
    </w:p>
    <w:p w:rsidR="00F26686" w:rsidRPr="00627A27" w:rsidRDefault="000C1B72" w:rsidP="00897A81">
      <w:pPr>
        <w:ind w:firstLine="720"/>
        <w:jc w:val="center"/>
        <w:rPr>
          <w:b/>
          <w:sz w:val="24"/>
          <w:szCs w:val="24"/>
        </w:rPr>
      </w:pPr>
      <w:r w:rsidRPr="00627A27">
        <w:rPr>
          <w:rFonts w:eastAsia="Times New Roman"/>
          <w:b/>
          <w:bCs/>
          <w:sz w:val="24"/>
          <w:szCs w:val="24"/>
        </w:rPr>
        <w:t>1.1.1. Цели, задачи коррекционного обучения</w:t>
      </w:r>
    </w:p>
    <w:p w:rsidR="00F26686" w:rsidRPr="00B94FB2" w:rsidRDefault="00F26686" w:rsidP="00B94FB2">
      <w:pPr>
        <w:ind w:firstLine="720"/>
        <w:jc w:val="both"/>
        <w:rPr>
          <w:sz w:val="24"/>
          <w:szCs w:val="24"/>
        </w:rPr>
      </w:pPr>
    </w:p>
    <w:p w:rsidR="00F26686" w:rsidRPr="00B94FB2" w:rsidRDefault="000C1B72" w:rsidP="00897A81">
      <w:pPr>
        <w:ind w:firstLine="720"/>
        <w:jc w:val="both"/>
        <w:rPr>
          <w:sz w:val="24"/>
          <w:szCs w:val="24"/>
        </w:rPr>
      </w:pPr>
      <w:r w:rsidRPr="00B94FB2">
        <w:rPr>
          <w:rFonts w:eastAsia="Times New Roman"/>
          <w:sz w:val="24"/>
          <w:szCs w:val="24"/>
        </w:rPr>
        <w:t>Содержание Программы направл</w:t>
      </w:r>
      <w:r w:rsidR="003A40B1" w:rsidRPr="00B94FB2">
        <w:rPr>
          <w:rFonts w:eastAsia="Times New Roman"/>
          <w:sz w:val="24"/>
          <w:szCs w:val="24"/>
        </w:rPr>
        <w:t>ено на реализацию целей и задач</w:t>
      </w:r>
      <w:r w:rsidRPr="00B94FB2">
        <w:rPr>
          <w:rFonts w:eastAsia="Times New Roman"/>
          <w:sz w:val="24"/>
          <w:szCs w:val="24"/>
        </w:rPr>
        <w:t xml:space="preserve"> </w:t>
      </w:r>
      <w:r w:rsidR="003A40B1" w:rsidRPr="00B94FB2">
        <w:rPr>
          <w:rFonts w:eastAsia="Times New Roman"/>
          <w:bCs/>
          <w:sz w:val="24"/>
          <w:szCs w:val="24"/>
        </w:rPr>
        <w:t>с</w:t>
      </w:r>
      <w:r w:rsidRPr="00B94FB2">
        <w:rPr>
          <w:rFonts w:eastAsia="Times New Roman"/>
          <w:bCs/>
          <w:sz w:val="24"/>
          <w:szCs w:val="24"/>
        </w:rPr>
        <w:t>огласно ФГОС</w:t>
      </w:r>
      <w:r w:rsidR="00897A81">
        <w:rPr>
          <w:sz w:val="24"/>
          <w:szCs w:val="24"/>
        </w:rPr>
        <w:t xml:space="preserve"> </w:t>
      </w:r>
      <w:proofErr w:type="gramStart"/>
      <w:r w:rsidRPr="00B94FB2">
        <w:rPr>
          <w:rFonts w:eastAsia="Times New Roman"/>
          <w:bCs/>
          <w:sz w:val="24"/>
          <w:szCs w:val="24"/>
        </w:rPr>
        <w:t>ДО</w:t>
      </w:r>
      <w:proofErr w:type="gramEnd"/>
      <w:r w:rsidRPr="00B94FB2">
        <w:rPr>
          <w:rFonts w:eastAsia="Times New Roman"/>
          <w:bCs/>
          <w:sz w:val="24"/>
          <w:szCs w:val="24"/>
        </w:rPr>
        <w:t>.</w:t>
      </w:r>
    </w:p>
    <w:p w:rsidR="00F26686" w:rsidRPr="00B94FB2" w:rsidRDefault="000C1B72" w:rsidP="00897A81">
      <w:pPr>
        <w:ind w:firstLine="720"/>
        <w:jc w:val="both"/>
        <w:rPr>
          <w:sz w:val="24"/>
          <w:szCs w:val="24"/>
        </w:rPr>
      </w:pPr>
      <w:r w:rsidRPr="00B94FB2">
        <w:rPr>
          <w:rFonts w:eastAsia="Times New Roman"/>
          <w:bCs/>
          <w:sz w:val="24"/>
          <w:szCs w:val="24"/>
        </w:rPr>
        <w:t xml:space="preserve">Цель: </w:t>
      </w:r>
      <w:r w:rsidRPr="00B94FB2">
        <w:rPr>
          <w:rFonts w:eastAsia="Times New Roman"/>
          <w:sz w:val="24"/>
          <w:szCs w:val="24"/>
        </w:rPr>
        <w:t>создание необходимых условий для максимально возможной социальной</w:t>
      </w:r>
      <w:r w:rsidRPr="00B94FB2">
        <w:rPr>
          <w:rFonts w:eastAsia="Times New Roman"/>
          <w:bCs/>
          <w:sz w:val="24"/>
          <w:szCs w:val="24"/>
        </w:rPr>
        <w:t xml:space="preserve"> </w:t>
      </w:r>
      <w:r w:rsidRPr="00B94FB2">
        <w:rPr>
          <w:rFonts w:eastAsia="Times New Roman"/>
          <w:sz w:val="24"/>
          <w:szCs w:val="24"/>
        </w:rPr>
        <w:t>адаптации, личностной самореализации, вовлечение в процесс интеграции, детей, имеющих ограниченные возможности здоровья, осуществление коррекции вторичных психических отклонений и создание основы для дальнейшего успешного обучения ребенка с ОВЗ.</w:t>
      </w:r>
    </w:p>
    <w:p w:rsidR="00F26686" w:rsidRPr="00B94FB2" w:rsidRDefault="000C1B72" w:rsidP="00897A81">
      <w:pPr>
        <w:ind w:firstLine="720"/>
        <w:jc w:val="both"/>
        <w:rPr>
          <w:sz w:val="24"/>
          <w:szCs w:val="24"/>
        </w:rPr>
      </w:pPr>
      <w:r w:rsidRPr="00B94FB2">
        <w:rPr>
          <w:rFonts w:eastAsia="Times New Roman"/>
          <w:bCs/>
          <w:sz w:val="24"/>
          <w:szCs w:val="24"/>
        </w:rPr>
        <w:t>Задачи:</w:t>
      </w:r>
    </w:p>
    <w:p w:rsidR="00F26686" w:rsidRPr="00B94FB2" w:rsidRDefault="000C1B72" w:rsidP="000D5BED">
      <w:pPr>
        <w:numPr>
          <w:ilvl w:val="0"/>
          <w:numId w:val="6"/>
        </w:numPr>
        <w:tabs>
          <w:tab w:val="left" w:pos="760"/>
        </w:tabs>
        <w:ind w:firstLine="720"/>
        <w:jc w:val="both"/>
        <w:rPr>
          <w:rFonts w:eastAsia="Times New Roman"/>
          <w:sz w:val="24"/>
          <w:szCs w:val="24"/>
        </w:rPr>
      </w:pPr>
      <w:r w:rsidRPr="00B94FB2">
        <w:rPr>
          <w:rFonts w:eastAsia="Times New Roman"/>
          <w:sz w:val="24"/>
          <w:szCs w:val="24"/>
        </w:rPr>
        <w:t>Осуществление ранней диагностики, определение путей профилактики и координации психических нарушений.</w:t>
      </w:r>
    </w:p>
    <w:p w:rsidR="00F26686" w:rsidRPr="00B94FB2" w:rsidRDefault="00F26686" w:rsidP="00B94FB2">
      <w:pPr>
        <w:ind w:firstLine="720"/>
        <w:jc w:val="both"/>
        <w:rPr>
          <w:rFonts w:eastAsia="Times New Roman"/>
          <w:sz w:val="24"/>
          <w:szCs w:val="24"/>
        </w:rPr>
      </w:pPr>
    </w:p>
    <w:p w:rsidR="00F26686" w:rsidRPr="00897A81" w:rsidRDefault="000C1B72" w:rsidP="000D5BED">
      <w:pPr>
        <w:numPr>
          <w:ilvl w:val="0"/>
          <w:numId w:val="6"/>
        </w:numPr>
        <w:tabs>
          <w:tab w:val="left" w:pos="760"/>
        </w:tabs>
        <w:ind w:firstLine="720"/>
        <w:jc w:val="both"/>
        <w:rPr>
          <w:rFonts w:eastAsia="Times New Roman"/>
          <w:sz w:val="24"/>
          <w:szCs w:val="24"/>
        </w:rPr>
      </w:pPr>
      <w:r w:rsidRPr="00B94FB2">
        <w:rPr>
          <w:rFonts w:eastAsia="Times New Roman"/>
          <w:sz w:val="24"/>
          <w:szCs w:val="24"/>
        </w:rPr>
        <w:t>Подбор, систематизация и совершенствование приемов и методов работы учителя-дефектолога в соответствии с программным содержанием.</w:t>
      </w:r>
    </w:p>
    <w:p w:rsidR="00F26686" w:rsidRPr="00B94FB2" w:rsidRDefault="000C1B72" w:rsidP="000D5BED">
      <w:pPr>
        <w:numPr>
          <w:ilvl w:val="0"/>
          <w:numId w:val="6"/>
        </w:numPr>
        <w:tabs>
          <w:tab w:val="left" w:pos="760"/>
        </w:tabs>
        <w:ind w:firstLine="720"/>
        <w:jc w:val="both"/>
        <w:rPr>
          <w:rFonts w:eastAsia="Times New Roman"/>
          <w:sz w:val="24"/>
          <w:szCs w:val="24"/>
        </w:rPr>
      </w:pPr>
      <w:r w:rsidRPr="00B94FB2">
        <w:rPr>
          <w:rFonts w:eastAsia="Times New Roman"/>
          <w:sz w:val="24"/>
          <w:szCs w:val="24"/>
        </w:rPr>
        <w:t>Всестороннее развитие всех психических процессов с учетом возможностей, потребностей и интересов дошкольников.</w:t>
      </w:r>
    </w:p>
    <w:p w:rsidR="00F26686" w:rsidRPr="00B94FB2" w:rsidRDefault="00F26686" w:rsidP="00B94FB2">
      <w:pPr>
        <w:ind w:firstLine="720"/>
        <w:jc w:val="both"/>
        <w:rPr>
          <w:sz w:val="24"/>
          <w:szCs w:val="24"/>
        </w:rPr>
      </w:pPr>
    </w:p>
    <w:p w:rsidR="00F26686" w:rsidRPr="00627A27" w:rsidRDefault="000C1B72" w:rsidP="00897A81">
      <w:pPr>
        <w:ind w:firstLine="720"/>
        <w:jc w:val="center"/>
        <w:rPr>
          <w:b/>
          <w:sz w:val="24"/>
          <w:szCs w:val="24"/>
        </w:rPr>
      </w:pPr>
      <w:r w:rsidRPr="00627A27">
        <w:rPr>
          <w:rFonts w:eastAsia="Times New Roman"/>
          <w:b/>
          <w:bCs/>
          <w:sz w:val="24"/>
          <w:szCs w:val="24"/>
        </w:rPr>
        <w:t>1.2. Принципы и подходы к формированию и реализации программы</w:t>
      </w:r>
    </w:p>
    <w:p w:rsidR="00F26686" w:rsidRPr="00B94FB2" w:rsidRDefault="00F26686" w:rsidP="00B94FB2">
      <w:pPr>
        <w:ind w:firstLine="720"/>
        <w:jc w:val="both"/>
        <w:rPr>
          <w:sz w:val="24"/>
          <w:szCs w:val="24"/>
        </w:rPr>
      </w:pPr>
    </w:p>
    <w:p w:rsidR="00F26686" w:rsidRPr="00897A81" w:rsidRDefault="000C1B72" w:rsidP="000D5BED">
      <w:pPr>
        <w:numPr>
          <w:ilvl w:val="0"/>
          <w:numId w:val="7"/>
        </w:numPr>
        <w:tabs>
          <w:tab w:val="left" w:pos="248"/>
        </w:tabs>
        <w:ind w:firstLine="720"/>
        <w:jc w:val="both"/>
        <w:rPr>
          <w:rFonts w:eastAsia="Times New Roman"/>
          <w:sz w:val="24"/>
          <w:szCs w:val="24"/>
        </w:rPr>
      </w:pPr>
      <w:r w:rsidRPr="00B94FB2">
        <w:rPr>
          <w:rFonts w:eastAsia="Times New Roman"/>
          <w:bCs/>
          <w:sz w:val="24"/>
          <w:szCs w:val="24"/>
        </w:rPr>
        <w:t xml:space="preserve">Принцип системности </w:t>
      </w:r>
      <w:r w:rsidRPr="00B94FB2">
        <w:rPr>
          <w:rFonts w:eastAsia="Times New Roman"/>
          <w:sz w:val="24"/>
          <w:szCs w:val="24"/>
        </w:rPr>
        <w:t>опирается на представление о психическом развитии как о</w:t>
      </w:r>
      <w:r w:rsidRPr="00B94FB2">
        <w:rPr>
          <w:rFonts w:eastAsia="Times New Roman"/>
          <w:bCs/>
          <w:sz w:val="24"/>
          <w:szCs w:val="24"/>
        </w:rPr>
        <w:t xml:space="preserve"> </w:t>
      </w:r>
      <w:r w:rsidRPr="00B94FB2">
        <w:rPr>
          <w:rFonts w:eastAsia="Times New Roman"/>
          <w:sz w:val="24"/>
          <w:szCs w:val="24"/>
        </w:rPr>
        <w:t xml:space="preserve">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w:t>
      </w:r>
      <w:r w:rsidRPr="00B94FB2">
        <w:rPr>
          <w:rFonts w:eastAsia="Times New Roman"/>
          <w:sz w:val="24"/>
          <w:szCs w:val="24"/>
        </w:rPr>
        <w:lastRenderedPageBreak/>
        <w:t>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F26686" w:rsidRPr="00897A81" w:rsidRDefault="000C1B72" w:rsidP="000D5BED">
      <w:pPr>
        <w:pStyle w:val="a9"/>
        <w:numPr>
          <w:ilvl w:val="0"/>
          <w:numId w:val="8"/>
        </w:numPr>
        <w:ind w:left="0" w:firstLine="709"/>
        <w:jc w:val="both"/>
        <w:rPr>
          <w:rFonts w:eastAsia="Times New Roman"/>
          <w:sz w:val="24"/>
          <w:szCs w:val="24"/>
        </w:rPr>
      </w:pPr>
      <w:r w:rsidRPr="00897A81">
        <w:rPr>
          <w:rFonts w:eastAsia="Times New Roman"/>
          <w:bCs/>
          <w:sz w:val="24"/>
          <w:szCs w:val="24"/>
        </w:rPr>
        <w:t xml:space="preserve">Принцип развития </w:t>
      </w:r>
      <w:r w:rsidRPr="00897A81">
        <w:rPr>
          <w:rFonts w:eastAsia="Times New Roman"/>
          <w:sz w:val="24"/>
          <w:szCs w:val="24"/>
        </w:rPr>
        <w:t>предполагает выд</w:t>
      </w:r>
      <w:r w:rsidR="00897A81">
        <w:rPr>
          <w:rFonts w:eastAsia="Times New Roman"/>
          <w:sz w:val="24"/>
          <w:szCs w:val="24"/>
        </w:rPr>
        <w:t xml:space="preserve">еление в процессе коррекционной </w:t>
      </w:r>
      <w:r w:rsidRPr="00897A81">
        <w:rPr>
          <w:rFonts w:eastAsia="Times New Roman"/>
          <w:sz w:val="24"/>
          <w:szCs w:val="24"/>
        </w:rPr>
        <w:t>работы тех</w:t>
      </w:r>
      <w:r w:rsidRPr="00897A81">
        <w:rPr>
          <w:rFonts w:eastAsia="Times New Roman"/>
          <w:bCs/>
          <w:sz w:val="24"/>
          <w:szCs w:val="24"/>
        </w:rPr>
        <w:t xml:space="preserve"> </w:t>
      </w:r>
      <w:r w:rsidRPr="00897A81">
        <w:rPr>
          <w:rFonts w:eastAsia="Times New Roman"/>
          <w:sz w:val="24"/>
          <w:szCs w:val="24"/>
        </w:rPr>
        <w:t>задач, которые находятся в зоне ближайшего развития ребенка.</w:t>
      </w:r>
    </w:p>
    <w:p w:rsidR="00F26686" w:rsidRPr="00897A81" w:rsidRDefault="000C1B72" w:rsidP="000D5BED">
      <w:pPr>
        <w:numPr>
          <w:ilvl w:val="0"/>
          <w:numId w:val="8"/>
        </w:numPr>
        <w:tabs>
          <w:tab w:val="left" w:pos="339"/>
        </w:tabs>
        <w:ind w:firstLine="720"/>
        <w:jc w:val="both"/>
        <w:rPr>
          <w:rFonts w:eastAsia="Times New Roman"/>
          <w:bCs/>
          <w:sz w:val="24"/>
          <w:szCs w:val="24"/>
        </w:rPr>
      </w:pPr>
      <w:r w:rsidRPr="00B94FB2">
        <w:rPr>
          <w:rFonts w:eastAsia="Times New Roman"/>
          <w:bCs/>
          <w:sz w:val="24"/>
          <w:szCs w:val="24"/>
        </w:rPr>
        <w:t xml:space="preserve">Принцип комплексности </w:t>
      </w:r>
      <w:r w:rsidRPr="00B94FB2">
        <w:rPr>
          <w:rFonts w:eastAsia="Times New Roman"/>
          <w:sz w:val="24"/>
          <w:szCs w:val="24"/>
        </w:rPr>
        <w:t>предполагает,</w:t>
      </w:r>
      <w:r w:rsidRPr="00B94FB2">
        <w:rPr>
          <w:rFonts w:eastAsia="Times New Roman"/>
          <w:bCs/>
          <w:sz w:val="24"/>
          <w:szCs w:val="24"/>
        </w:rPr>
        <w:t xml:space="preserve"> </w:t>
      </w:r>
      <w:r w:rsidRPr="00B94FB2">
        <w:rPr>
          <w:rFonts w:eastAsia="Times New Roman"/>
          <w:sz w:val="24"/>
          <w:szCs w:val="24"/>
        </w:rPr>
        <w:t>что устранение психических нарушений</w:t>
      </w:r>
      <w:r w:rsidRPr="00B94FB2">
        <w:rPr>
          <w:rFonts w:eastAsia="Times New Roman"/>
          <w:bCs/>
          <w:sz w:val="24"/>
          <w:szCs w:val="24"/>
        </w:rPr>
        <w:t xml:space="preserve"> </w:t>
      </w:r>
      <w:r w:rsidRPr="00B94FB2">
        <w:rPr>
          <w:rFonts w:eastAsia="Times New Roman"/>
          <w:sz w:val="24"/>
          <w:szCs w:val="24"/>
        </w:rPr>
        <w:t>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 Совместная работа учителя-дефектолога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F26686" w:rsidRPr="00897A81" w:rsidRDefault="000C1B72" w:rsidP="000D5BED">
      <w:pPr>
        <w:numPr>
          <w:ilvl w:val="0"/>
          <w:numId w:val="8"/>
        </w:numPr>
        <w:tabs>
          <w:tab w:val="left" w:pos="251"/>
        </w:tabs>
        <w:ind w:firstLine="720"/>
        <w:jc w:val="both"/>
        <w:rPr>
          <w:rFonts w:eastAsia="Times New Roman"/>
          <w:bCs/>
          <w:sz w:val="24"/>
          <w:szCs w:val="24"/>
        </w:rPr>
      </w:pPr>
      <w:r w:rsidRPr="00B94FB2">
        <w:rPr>
          <w:rFonts w:eastAsia="Times New Roman"/>
          <w:bCs/>
          <w:sz w:val="24"/>
          <w:szCs w:val="24"/>
        </w:rPr>
        <w:t xml:space="preserve">Принцип доступности </w:t>
      </w:r>
      <w:r w:rsidRPr="00B94FB2">
        <w:rPr>
          <w:rFonts w:eastAsia="Times New Roman"/>
          <w:sz w:val="24"/>
          <w:szCs w:val="24"/>
        </w:rPr>
        <w:t>предполагает построение обучения дошкольников на уровне их</w:t>
      </w:r>
      <w:r w:rsidRPr="00B94FB2">
        <w:rPr>
          <w:rFonts w:eastAsia="Times New Roman"/>
          <w:bCs/>
          <w:sz w:val="24"/>
          <w:szCs w:val="24"/>
        </w:rPr>
        <w:t xml:space="preserve"> </w:t>
      </w:r>
      <w:r w:rsidRPr="00B94FB2">
        <w:rPr>
          <w:rFonts w:eastAsia="Times New Roman"/>
          <w:sz w:val="24"/>
          <w:szCs w:val="24"/>
        </w:rPr>
        <w:t>реальных познавательных возможностей. Конкретность и доступность обеспечиваются</w:t>
      </w:r>
      <w:r w:rsidR="00897A81">
        <w:rPr>
          <w:rFonts w:eastAsia="Times New Roman"/>
          <w:bCs/>
          <w:sz w:val="24"/>
          <w:szCs w:val="24"/>
        </w:rPr>
        <w:t xml:space="preserve"> </w:t>
      </w:r>
      <w:r w:rsidRPr="00897A81">
        <w:rPr>
          <w:rFonts w:eastAsia="Times New Roman"/>
          <w:sz w:val="24"/>
          <w:szCs w:val="24"/>
        </w:rPr>
        <w:t xml:space="preserve">подбором коррекционно-развивающих пособий в соответствии с </w:t>
      </w:r>
      <w:proofErr w:type="spellStart"/>
      <w:r w:rsidRPr="00897A81">
        <w:rPr>
          <w:rFonts w:eastAsia="Times New Roman"/>
          <w:sz w:val="24"/>
          <w:szCs w:val="24"/>
        </w:rPr>
        <w:t>санитарногигиеническими</w:t>
      </w:r>
      <w:proofErr w:type="spellEnd"/>
      <w:r w:rsidRPr="00897A81">
        <w:rPr>
          <w:rFonts w:eastAsia="Times New Roman"/>
          <w:sz w:val="24"/>
          <w:szCs w:val="24"/>
        </w:rPr>
        <w:t xml:space="preserve"> и возрастными нормами.</w:t>
      </w:r>
    </w:p>
    <w:p w:rsidR="00F26686" w:rsidRPr="00897A81" w:rsidRDefault="000C1B72" w:rsidP="000D5BED">
      <w:pPr>
        <w:numPr>
          <w:ilvl w:val="0"/>
          <w:numId w:val="8"/>
        </w:numPr>
        <w:tabs>
          <w:tab w:val="left" w:pos="291"/>
        </w:tabs>
        <w:ind w:firstLine="720"/>
        <w:jc w:val="both"/>
        <w:rPr>
          <w:rFonts w:eastAsia="Times New Roman"/>
          <w:bCs/>
          <w:sz w:val="24"/>
          <w:szCs w:val="24"/>
        </w:rPr>
      </w:pPr>
      <w:r w:rsidRPr="00B94FB2">
        <w:rPr>
          <w:rFonts w:eastAsia="Times New Roman"/>
          <w:bCs/>
          <w:sz w:val="24"/>
          <w:szCs w:val="24"/>
        </w:rPr>
        <w:t xml:space="preserve">Принцип последовательности и концентричности усвоения знаний </w:t>
      </w:r>
      <w:r w:rsidRPr="00B94FB2">
        <w:rPr>
          <w:rFonts w:eastAsia="Times New Roman"/>
          <w:sz w:val="24"/>
          <w:szCs w:val="24"/>
        </w:rPr>
        <w:t>предполагает</w:t>
      </w:r>
      <w:r w:rsidRPr="00B94FB2">
        <w:rPr>
          <w:rFonts w:eastAsia="Times New Roman"/>
          <w:bCs/>
          <w:sz w:val="24"/>
          <w:szCs w:val="24"/>
        </w:rPr>
        <w:t xml:space="preserve"> </w:t>
      </w:r>
      <w:r w:rsidRPr="00B94FB2">
        <w:rPr>
          <w:rFonts w:eastAsia="Times New Roman"/>
          <w:sz w:val="24"/>
          <w:szCs w:val="24"/>
        </w:rPr>
        <w:t xml:space="preserve">такой подбор материала, когда между составными частями его существует логическая связь, последующие задания опираются </w:t>
      </w:r>
      <w:proofErr w:type="gramStart"/>
      <w:r w:rsidRPr="00B94FB2">
        <w:rPr>
          <w:rFonts w:eastAsia="Times New Roman"/>
          <w:sz w:val="24"/>
          <w:szCs w:val="24"/>
        </w:rPr>
        <w:t>на</w:t>
      </w:r>
      <w:proofErr w:type="gramEnd"/>
      <w:r w:rsidRPr="00B94FB2">
        <w:rPr>
          <w:rFonts w:eastAsia="Times New Roman"/>
          <w:sz w:val="24"/>
          <w:szCs w:val="24"/>
        </w:rPr>
        <w:t xml:space="preserve"> предыдущие. Такое построение программного содержания позволяет обеспечить высокое качество образования. </w:t>
      </w:r>
      <w:proofErr w:type="gramStart"/>
      <w:r w:rsidRPr="00B94FB2">
        <w:rPr>
          <w:rFonts w:eastAsia="Times New Roman"/>
          <w:sz w:val="24"/>
          <w:szCs w:val="24"/>
        </w:rPr>
        <w:t>Концентрированное</w:t>
      </w:r>
      <w:proofErr w:type="gramEnd"/>
      <w:r w:rsidRPr="00B94FB2">
        <w:rPr>
          <w:rFonts w:eastAsia="Times New Roman"/>
          <w:sz w:val="24"/>
          <w:szCs w:val="24"/>
        </w:rPr>
        <w:t xml:space="preserve"> изучения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w:t>
      </w:r>
      <w:proofErr w:type="gramStart"/>
      <w:r w:rsidRPr="00B94FB2">
        <w:rPr>
          <w:rFonts w:eastAsia="Times New Roman"/>
          <w:sz w:val="24"/>
          <w:szCs w:val="24"/>
        </w:rPr>
        <w:t>строится</w:t>
      </w:r>
      <w:proofErr w:type="gramEnd"/>
      <w:r w:rsidRPr="00B94FB2">
        <w:rPr>
          <w:rFonts w:eastAsia="Times New Roman"/>
          <w:sz w:val="24"/>
          <w:szCs w:val="24"/>
        </w:rPr>
        <w:t xml:space="preserve"> так, чтобы способствовать развитию высших психических функций: внимания, памяти, восприятия, мышления.</w:t>
      </w:r>
    </w:p>
    <w:p w:rsidR="00F26686" w:rsidRPr="00B94FB2" w:rsidRDefault="000C1B72" w:rsidP="00B94FB2">
      <w:pPr>
        <w:ind w:firstLine="720"/>
        <w:jc w:val="both"/>
        <w:rPr>
          <w:rFonts w:eastAsia="Times New Roman"/>
          <w:sz w:val="24"/>
          <w:szCs w:val="24"/>
        </w:rPr>
      </w:pPr>
      <w:r w:rsidRPr="00B94FB2">
        <w:rPr>
          <w:rFonts w:eastAsia="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3A40B1" w:rsidRPr="00B94FB2">
        <w:rPr>
          <w:rFonts w:eastAsia="Times New Roman"/>
          <w:sz w:val="24"/>
          <w:szCs w:val="24"/>
        </w:rPr>
        <w:t>.</w:t>
      </w:r>
    </w:p>
    <w:p w:rsidR="00897A81" w:rsidRDefault="00897A81" w:rsidP="00B94FB2">
      <w:pPr>
        <w:ind w:firstLine="720"/>
        <w:jc w:val="both"/>
        <w:rPr>
          <w:rFonts w:eastAsia="Times New Roman"/>
          <w:sz w:val="24"/>
          <w:szCs w:val="24"/>
        </w:rPr>
      </w:pPr>
    </w:p>
    <w:p w:rsidR="00F97DAC" w:rsidRPr="001F6B7B" w:rsidRDefault="00F97DAC" w:rsidP="00897A81">
      <w:pPr>
        <w:ind w:firstLine="720"/>
        <w:jc w:val="center"/>
        <w:rPr>
          <w:b/>
          <w:sz w:val="24"/>
          <w:szCs w:val="24"/>
        </w:rPr>
      </w:pPr>
      <w:r w:rsidRPr="001F6B7B">
        <w:rPr>
          <w:rFonts w:eastAsia="Times New Roman"/>
          <w:b/>
          <w:sz w:val="24"/>
          <w:szCs w:val="24"/>
        </w:rPr>
        <w:t>1.1.3. Психолого-педагогическая характеристика особенностей психофизиологического</w:t>
      </w:r>
      <w:r w:rsidRPr="001F6B7B">
        <w:rPr>
          <w:b/>
          <w:sz w:val="24"/>
          <w:szCs w:val="24"/>
        </w:rPr>
        <w:t xml:space="preserve"> </w:t>
      </w:r>
      <w:r w:rsidRPr="001F6B7B">
        <w:rPr>
          <w:rFonts w:eastAsia="Times New Roman"/>
          <w:b/>
          <w:sz w:val="24"/>
          <w:szCs w:val="24"/>
        </w:rPr>
        <w:t>развития детей с ОВЗ</w:t>
      </w:r>
    </w:p>
    <w:p w:rsidR="00F97DAC" w:rsidRPr="00B94FB2" w:rsidRDefault="00F97DAC" w:rsidP="00B94FB2">
      <w:pPr>
        <w:ind w:firstLine="720"/>
        <w:jc w:val="both"/>
        <w:rPr>
          <w:rFonts w:eastAsia="Times New Roman"/>
          <w:bCs/>
          <w:sz w:val="24"/>
          <w:szCs w:val="24"/>
        </w:rPr>
      </w:pPr>
    </w:p>
    <w:p w:rsidR="00F26686" w:rsidRPr="004F07EA" w:rsidRDefault="000C1B72" w:rsidP="004F07EA">
      <w:pPr>
        <w:ind w:firstLine="720"/>
        <w:jc w:val="center"/>
        <w:rPr>
          <w:b/>
          <w:sz w:val="24"/>
          <w:szCs w:val="24"/>
        </w:rPr>
      </w:pPr>
      <w:r w:rsidRPr="004F07EA">
        <w:rPr>
          <w:rFonts w:eastAsia="Times New Roman"/>
          <w:b/>
          <w:bCs/>
          <w:sz w:val="24"/>
          <w:szCs w:val="24"/>
        </w:rPr>
        <w:t>Особенности речевого и психофизического развития детей с ЗПР</w:t>
      </w:r>
    </w:p>
    <w:p w:rsidR="00F26686" w:rsidRPr="00B94FB2" w:rsidRDefault="00F26686" w:rsidP="00B94FB2">
      <w:pPr>
        <w:ind w:firstLine="720"/>
        <w:jc w:val="both"/>
        <w:rPr>
          <w:sz w:val="24"/>
          <w:szCs w:val="24"/>
        </w:rPr>
      </w:pPr>
    </w:p>
    <w:p w:rsidR="00F26686" w:rsidRPr="00B94FB2" w:rsidRDefault="000C1B72" w:rsidP="00897A81">
      <w:pPr>
        <w:ind w:firstLine="720"/>
        <w:jc w:val="both"/>
        <w:rPr>
          <w:sz w:val="24"/>
          <w:szCs w:val="24"/>
        </w:rPr>
      </w:pPr>
      <w:proofErr w:type="gramStart"/>
      <w:r w:rsidRPr="00B94FB2">
        <w:rPr>
          <w:rFonts w:eastAsia="Times New Roman"/>
          <w:sz w:val="24"/>
          <w:szCs w:val="24"/>
        </w:rPr>
        <w:t>Дети с задержкой психического развития (ЗПР) обращают на себя внимание, поскольку особенности нарушений их психического развития поддаются коррекционным воздействиям, и поэтому усилия педагогов нашего ДОУ направлены на разработку и использование адекватных и эффективных форм, методов формирования и развития различных сторон психической сферы данной категории детей.</w:t>
      </w:r>
      <w:proofErr w:type="gramEnd"/>
    </w:p>
    <w:p w:rsidR="00F26686" w:rsidRPr="00B94FB2" w:rsidRDefault="000C1B72" w:rsidP="00897A81">
      <w:pPr>
        <w:ind w:firstLine="720"/>
        <w:jc w:val="both"/>
        <w:rPr>
          <w:sz w:val="24"/>
          <w:szCs w:val="24"/>
        </w:rPr>
      </w:pPr>
      <w:r w:rsidRPr="00B94FB2">
        <w:rPr>
          <w:rFonts w:eastAsia="Times New Roman"/>
          <w:sz w:val="24"/>
          <w:szCs w:val="24"/>
        </w:rPr>
        <w:t>Особенности познавательного развития детей с ограниченными возможностями здоровья в аспекте формирования у них различных психических процессов:</w:t>
      </w:r>
    </w:p>
    <w:p w:rsidR="00F26686" w:rsidRPr="00B94FB2" w:rsidRDefault="000C1B72" w:rsidP="00897A81">
      <w:pPr>
        <w:ind w:firstLine="720"/>
        <w:jc w:val="both"/>
        <w:rPr>
          <w:sz w:val="24"/>
          <w:szCs w:val="24"/>
        </w:rPr>
      </w:pPr>
      <w:r w:rsidRPr="00B94FB2">
        <w:rPr>
          <w:rFonts w:eastAsia="Times New Roman"/>
          <w:bCs/>
          <w:sz w:val="24"/>
          <w:szCs w:val="24"/>
        </w:rPr>
        <w:t xml:space="preserve">Восприятие </w:t>
      </w:r>
      <w:r w:rsidRPr="00B94FB2">
        <w:rPr>
          <w:rFonts w:eastAsia="Times New Roman"/>
          <w:sz w:val="24"/>
          <w:szCs w:val="24"/>
        </w:rPr>
        <w:t>—</w:t>
      </w:r>
      <w:r w:rsidRPr="00B94FB2">
        <w:rPr>
          <w:rFonts w:eastAsia="Times New Roman"/>
          <w:bCs/>
          <w:sz w:val="24"/>
          <w:szCs w:val="24"/>
        </w:rPr>
        <w:t xml:space="preserve"> </w:t>
      </w:r>
      <w:r w:rsidRPr="00B94FB2">
        <w:rPr>
          <w:rFonts w:eastAsia="Times New Roman"/>
          <w:sz w:val="24"/>
          <w:szCs w:val="24"/>
        </w:rPr>
        <w:t>развивается неравномерно.</w:t>
      </w:r>
      <w:r w:rsidRPr="00B94FB2">
        <w:rPr>
          <w:rFonts w:eastAsia="Times New Roman"/>
          <w:bCs/>
          <w:sz w:val="24"/>
          <w:szCs w:val="24"/>
        </w:rPr>
        <w:t xml:space="preserve"> </w:t>
      </w:r>
      <w:r w:rsidRPr="00B94FB2">
        <w:rPr>
          <w:rFonts w:eastAsia="Times New Roman"/>
          <w:sz w:val="24"/>
          <w:szCs w:val="24"/>
        </w:rPr>
        <w:t>Усвоенные детьми сенсорные эталоны</w:t>
      </w:r>
      <w:r w:rsidRPr="00B94FB2">
        <w:rPr>
          <w:rFonts w:eastAsia="Times New Roman"/>
          <w:bCs/>
          <w:sz w:val="24"/>
          <w:szCs w:val="24"/>
        </w:rPr>
        <w:t xml:space="preserve"> </w:t>
      </w:r>
      <w:r w:rsidRPr="00B94FB2">
        <w:rPr>
          <w:rFonts w:eastAsia="Times New Roman"/>
          <w:sz w:val="24"/>
          <w:szCs w:val="24"/>
        </w:rPr>
        <w:t>зачастую оказываются нестойкими, расплывчатыми, фрагментарными. У дошкольников весьма сложно формируются отношения между восприятием свой</w:t>
      </w:r>
      <w:proofErr w:type="gramStart"/>
      <w:r w:rsidRPr="00B94FB2">
        <w:rPr>
          <w:rFonts w:eastAsia="Times New Roman"/>
          <w:sz w:val="24"/>
          <w:szCs w:val="24"/>
        </w:rPr>
        <w:t>ств пр</w:t>
      </w:r>
      <w:proofErr w:type="gramEnd"/>
      <w:r w:rsidRPr="00B94FB2">
        <w:rPr>
          <w:rFonts w:eastAsia="Times New Roman"/>
          <w:sz w:val="24"/>
          <w:szCs w:val="24"/>
        </w:rPr>
        <w:t xml:space="preserve">едмета, его называнием и возможностью действовать с предметом, учитывая его существенные свойства. Простейшие обобщения даются им с большим трудом. Такие дети плохо различают звуки окружающей действительности, в частности звуки человеческой речи. Недоразвитие слухового восприятия, фонематического слуха является во многих случаях основой речевых нарушений у детей. Затруднения в восприятии смысла речевых высказываний, неумение проанализировать предмет и его свойства, сложности в ориентировке в окружающем предметном мире ведут к тому, что дети не способны своевременно овладеть предметными действиями. Недоразвитие предметных действий </w:t>
      </w:r>
      <w:r w:rsidRPr="00B94FB2">
        <w:rPr>
          <w:rFonts w:eastAsia="Times New Roman"/>
          <w:sz w:val="24"/>
          <w:szCs w:val="24"/>
        </w:rPr>
        <w:lastRenderedPageBreak/>
        <w:t>лежит в основе несформированности у них навыков самообслуживания и культурно-гигиенических навыков.</w:t>
      </w:r>
    </w:p>
    <w:p w:rsidR="00F26686" w:rsidRPr="00B94FB2" w:rsidRDefault="000C1B72" w:rsidP="00897A81">
      <w:pPr>
        <w:ind w:firstLine="720"/>
        <w:jc w:val="both"/>
        <w:rPr>
          <w:sz w:val="24"/>
          <w:szCs w:val="24"/>
        </w:rPr>
      </w:pPr>
      <w:r w:rsidRPr="00B94FB2">
        <w:rPr>
          <w:rFonts w:eastAsia="Times New Roman"/>
          <w:bCs/>
          <w:sz w:val="24"/>
          <w:szCs w:val="24"/>
        </w:rPr>
        <w:t>Произвольное внимание</w:t>
      </w:r>
      <w:r w:rsidRPr="00B94FB2">
        <w:rPr>
          <w:rFonts w:eastAsia="Times New Roman"/>
          <w:sz w:val="24"/>
          <w:szCs w:val="24"/>
        </w:rPr>
        <w:t>,</w:t>
      </w:r>
      <w:r w:rsidRPr="00B94FB2">
        <w:rPr>
          <w:rFonts w:eastAsia="Times New Roman"/>
          <w:bCs/>
          <w:sz w:val="24"/>
          <w:szCs w:val="24"/>
        </w:rPr>
        <w:t xml:space="preserve"> </w:t>
      </w:r>
      <w:r w:rsidRPr="00B94FB2">
        <w:rPr>
          <w:rFonts w:eastAsia="Times New Roman"/>
          <w:sz w:val="24"/>
          <w:szCs w:val="24"/>
        </w:rPr>
        <w:t>выражается в замедленном темпе появления возрастных</w:t>
      </w:r>
      <w:r w:rsidRPr="00B94FB2">
        <w:rPr>
          <w:rFonts w:eastAsia="Times New Roman"/>
          <w:bCs/>
          <w:sz w:val="24"/>
          <w:szCs w:val="24"/>
        </w:rPr>
        <w:t xml:space="preserve"> </w:t>
      </w:r>
      <w:r w:rsidRPr="00B94FB2">
        <w:rPr>
          <w:rFonts w:eastAsia="Times New Roman"/>
          <w:sz w:val="24"/>
          <w:szCs w:val="24"/>
        </w:rPr>
        <w:t>психологических новообразований, в перепадах внимания в процессе деятельности, в его выраженной неустойчивости, истощаемости и пресыщаемости. Низкая умственная работоспособность, проявляется в недостатках концентрации и распределения внимания, в слабом контроле выполняемых действий, в замедленном темпе формирования различных видов памяти, речи, аналитико-синтетической деятельности.</w:t>
      </w:r>
    </w:p>
    <w:p w:rsidR="00F26686" w:rsidRPr="00B94FB2" w:rsidRDefault="000C1B72" w:rsidP="00897A81">
      <w:pPr>
        <w:ind w:firstLine="720"/>
        <w:jc w:val="both"/>
        <w:rPr>
          <w:sz w:val="24"/>
          <w:szCs w:val="24"/>
        </w:rPr>
      </w:pPr>
      <w:r w:rsidRPr="00B94FB2">
        <w:rPr>
          <w:rFonts w:eastAsia="Times New Roman"/>
          <w:bCs/>
          <w:sz w:val="24"/>
          <w:szCs w:val="24"/>
        </w:rPr>
        <w:t xml:space="preserve">Память. </w:t>
      </w:r>
      <w:r w:rsidRPr="00B94FB2">
        <w:rPr>
          <w:rFonts w:eastAsia="Times New Roman"/>
          <w:sz w:val="24"/>
          <w:szCs w:val="24"/>
        </w:rPr>
        <w:t>Такие характеристики памяти,</w:t>
      </w:r>
      <w:r w:rsidRPr="00B94FB2">
        <w:rPr>
          <w:rFonts w:eastAsia="Times New Roman"/>
          <w:bCs/>
          <w:sz w:val="24"/>
          <w:szCs w:val="24"/>
        </w:rPr>
        <w:t xml:space="preserve"> </w:t>
      </w:r>
      <w:r w:rsidRPr="00B94FB2">
        <w:rPr>
          <w:rFonts w:eastAsia="Times New Roman"/>
          <w:sz w:val="24"/>
          <w:szCs w:val="24"/>
        </w:rPr>
        <w:t>как запечатление,</w:t>
      </w:r>
      <w:r w:rsidRPr="00B94FB2">
        <w:rPr>
          <w:rFonts w:eastAsia="Times New Roman"/>
          <w:bCs/>
          <w:sz w:val="24"/>
          <w:szCs w:val="24"/>
        </w:rPr>
        <w:t xml:space="preserve"> </w:t>
      </w:r>
      <w:r w:rsidRPr="00B94FB2">
        <w:rPr>
          <w:rFonts w:eastAsia="Times New Roman"/>
          <w:sz w:val="24"/>
          <w:szCs w:val="24"/>
        </w:rPr>
        <w:t>сохранение,</w:t>
      </w:r>
      <w:r w:rsidRPr="00B94FB2">
        <w:rPr>
          <w:rFonts w:eastAsia="Times New Roman"/>
          <w:bCs/>
          <w:sz w:val="24"/>
          <w:szCs w:val="24"/>
        </w:rPr>
        <w:t xml:space="preserve"> </w:t>
      </w:r>
      <w:r w:rsidRPr="00B94FB2">
        <w:rPr>
          <w:rFonts w:eastAsia="Times New Roman"/>
          <w:sz w:val="24"/>
          <w:szCs w:val="24"/>
        </w:rPr>
        <w:t>узнавание и</w:t>
      </w:r>
      <w:r w:rsidRPr="00B94FB2">
        <w:rPr>
          <w:rFonts w:eastAsia="Times New Roman"/>
          <w:bCs/>
          <w:sz w:val="24"/>
          <w:szCs w:val="24"/>
        </w:rPr>
        <w:t xml:space="preserve"> </w:t>
      </w:r>
      <w:r w:rsidRPr="00B94FB2">
        <w:rPr>
          <w:rFonts w:eastAsia="Times New Roman"/>
          <w:sz w:val="24"/>
          <w:szCs w:val="24"/>
        </w:rPr>
        <w:t>воспроизведение того, что было воспринято и пережито ранее, формируются у ребенка с ограниченными возможностями здоровья крайне медленно и отличаются специфическими особенностями. Дети к началу дошкольного возраста и позднее не использует память как средство фиксации своего жизненного опыта: поскольку низка психическая активность ребенка, то у него не возникает потребности запомнить и воспроизвести ее следы в различных продуктах своей деятельности.</w:t>
      </w:r>
    </w:p>
    <w:p w:rsidR="00F26686" w:rsidRPr="00B94FB2" w:rsidRDefault="000C1B72" w:rsidP="00426BAF">
      <w:pPr>
        <w:ind w:firstLine="720"/>
        <w:jc w:val="both"/>
        <w:rPr>
          <w:sz w:val="24"/>
          <w:szCs w:val="24"/>
        </w:rPr>
      </w:pPr>
      <w:r w:rsidRPr="00B94FB2">
        <w:rPr>
          <w:rFonts w:eastAsia="Times New Roman"/>
          <w:bCs/>
          <w:sz w:val="24"/>
          <w:szCs w:val="24"/>
        </w:rPr>
        <w:t xml:space="preserve">Мышление. </w:t>
      </w:r>
      <w:r w:rsidRPr="00B94FB2">
        <w:rPr>
          <w:rFonts w:eastAsia="Times New Roman"/>
          <w:sz w:val="24"/>
          <w:szCs w:val="24"/>
        </w:rPr>
        <w:t>Дети с трудом выполняют операции сравнения,</w:t>
      </w:r>
      <w:r w:rsidRPr="00B94FB2">
        <w:rPr>
          <w:rFonts w:eastAsia="Times New Roman"/>
          <w:bCs/>
          <w:sz w:val="24"/>
          <w:szCs w:val="24"/>
        </w:rPr>
        <w:t xml:space="preserve"> </w:t>
      </w:r>
      <w:r w:rsidRPr="00B94FB2">
        <w:rPr>
          <w:rFonts w:eastAsia="Times New Roman"/>
          <w:sz w:val="24"/>
          <w:szCs w:val="24"/>
        </w:rPr>
        <w:t>анализа и обобщения,</w:t>
      </w:r>
      <w:r w:rsidRPr="00B94FB2">
        <w:rPr>
          <w:rFonts w:eastAsia="Times New Roman"/>
          <w:bCs/>
          <w:sz w:val="24"/>
          <w:szCs w:val="24"/>
        </w:rPr>
        <w:t xml:space="preserve"> </w:t>
      </w:r>
      <w:r w:rsidRPr="00B94FB2">
        <w:rPr>
          <w:rFonts w:eastAsia="Times New Roman"/>
          <w:sz w:val="24"/>
          <w:szCs w:val="24"/>
        </w:rPr>
        <w:t>затрудняются в установлении причинно-следственных закономерностей.</w:t>
      </w:r>
      <w:r w:rsidR="00897A81">
        <w:rPr>
          <w:rFonts w:eastAsia="Times New Roman"/>
          <w:sz w:val="24"/>
          <w:szCs w:val="24"/>
        </w:rPr>
        <w:t xml:space="preserve"> </w:t>
      </w:r>
      <w:r w:rsidRPr="00B94FB2">
        <w:rPr>
          <w:rFonts w:eastAsia="Times New Roman"/>
          <w:sz w:val="24"/>
          <w:szCs w:val="24"/>
        </w:rPr>
        <w:t xml:space="preserve">Все эти особенности восприятия, внимания, памяти, мыслительной деятельности отрицательно сказываются на становлении ведущей деятельности дошкольного возраста — игровой. Дошкольники не видят в сверстнике партнера по взаимодействию, с трудом понимают и соблюдают правила игры, совсем не умеют отыграть игровую ситуацию в воображении, не обращаются к взрослому за помощью и затрудняются в самостоятельном определении игрового замысла, не говоря уже о творческом развитии сюжета игры. Поэтому образ «Я» как отражение представлений ребенка о </w:t>
      </w:r>
      <w:proofErr w:type="gramStart"/>
      <w:r w:rsidRPr="00B94FB2">
        <w:rPr>
          <w:rFonts w:eastAsia="Times New Roman"/>
          <w:sz w:val="24"/>
          <w:szCs w:val="24"/>
        </w:rPr>
        <w:t>собственной</w:t>
      </w:r>
      <w:proofErr w:type="gramEnd"/>
      <w:r w:rsidRPr="00B94FB2">
        <w:rPr>
          <w:rFonts w:eastAsia="Times New Roman"/>
          <w:sz w:val="24"/>
          <w:szCs w:val="24"/>
        </w:rPr>
        <w:t xml:space="preserve"> </w:t>
      </w:r>
      <w:proofErr w:type="spellStart"/>
      <w:r w:rsidRPr="00B94FB2">
        <w:rPr>
          <w:rFonts w:eastAsia="Times New Roman"/>
          <w:sz w:val="24"/>
          <w:szCs w:val="24"/>
        </w:rPr>
        <w:t>субъектности</w:t>
      </w:r>
      <w:proofErr w:type="spellEnd"/>
      <w:r w:rsidRPr="00B94FB2">
        <w:rPr>
          <w:rFonts w:eastAsia="Times New Roman"/>
          <w:sz w:val="24"/>
          <w:szCs w:val="24"/>
        </w:rPr>
        <w:t xml:space="preserve"> формируется с опозданием.</w:t>
      </w:r>
    </w:p>
    <w:p w:rsidR="00F26686" w:rsidRPr="00426BAF" w:rsidRDefault="000C1B72" w:rsidP="00426BAF">
      <w:pPr>
        <w:ind w:firstLine="720"/>
        <w:jc w:val="both"/>
        <w:rPr>
          <w:sz w:val="24"/>
          <w:szCs w:val="24"/>
        </w:rPr>
      </w:pPr>
      <w:r w:rsidRPr="00B94FB2">
        <w:rPr>
          <w:rFonts w:eastAsia="Times New Roman"/>
          <w:bCs/>
          <w:sz w:val="24"/>
          <w:szCs w:val="24"/>
        </w:rPr>
        <w:t xml:space="preserve">Речь. </w:t>
      </w:r>
      <w:r w:rsidRPr="00B94FB2">
        <w:rPr>
          <w:rFonts w:eastAsia="Times New Roman"/>
          <w:sz w:val="24"/>
          <w:szCs w:val="24"/>
        </w:rPr>
        <w:t>С точки зрения речевого развития дети с ЗПР представляют собой весьма</w:t>
      </w:r>
      <w:r w:rsidRPr="00B94FB2">
        <w:rPr>
          <w:rFonts w:eastAsia="Times New Roman"/>
          <w:bCs/>
          <w:sz w:val="24"/>
          <w:szCs w:val="24"/>
        </w:rPr>
        <w:t xml:space="preserve"> </w:t>
      </w:r>
      <w:r w:rsidRPr="00B94FB2">
        <w:rPr>
          <w:rFonts w:eastAsia="Times New Roman"/>
          <w:sz w:val="24"/>
          <w:szCs w:val="24"/>
        </w:rPr>
        <w:t xml:space="preserve">неоднородную категорию. Среди них есть дети, совсем не владеющие речью, </w:t>
      </w:r>
      <w:proofErr w:type="gramStart"/>
      <w:r w:rsidRPr="00B94FB2">
        <w:rPr>
          <w:rFonts w:eastAsia="Times New Roman"/>
          <w:sz w:val="24"/>
          <w:szCs w:val="24"/>
        </w:rPr>
        <w:t>дети</w:t>
      </w:r>
      <w:proofErr w:type="gramEnd"/>
      <w:r w:rsidRPr="00B94FB2">
        <w:rPr>
          <w:rFonts w:eastAsia="Times New Roman"/>
          <w:sz w:val="24"/>
          <w:szCs w:val="24"/>
        </w:rPr>
        <w:t xml:space="preserve"> владеющие небольшим объемом слов и простых фраз, а также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proofErr w:type="spellStart"/>
      <w:r w:rsidRPr="00B94FB2">
        <w:rPr>
          <w:rFonts w:eastAsia="Times New Roman"/>
          <w:sz w:val="24"/>
          <w:szCs w:val="24"/>
        </w:rPr>
        <w:t>сдругой</w:t>
      </w:r>
      <w:proofErr w:type="spellEnd"/>
      <w:r w:rsidRPr="00B94FB2">
        <w:rPr>
          <w:rFonts w:eastAsia="Times New Roman"/>
          <w:sz w:val="24"/>
          <w:szCs w:val="24"/>
        </w:rPr>
        <w:t>. Их речь не отражает истинных интеллектуальных возможностей, не может служить полноценным источником передачи им знаний и сведений. Практически у всех детей с неярко выраженными нарушениями в развитии существенно страдает звуковая сторона речи, фонематический слух формируется намного позднее, чем у нормально развивающихся сверстников, и только в условиях специального коррекционного воздействия с трудом «запускается» механизм звукового анализа и синтеза. Нарушения в развитии речи детей отрицательно влияют на становление их коммуникативных способностей. Их речевые высказывания отличаются бедностью словарного запаса, который ограничен уровнем бытовых представлений, несформированностью грамматической стороны речи. Дети часто допускают ошибки в согласовании существительных и прилагательных, числительных и существительных. В речи детей отмечается обилие односложных предложений, ярко проявляются трудности словообразования. Но главное, что отличает речевую деятельность детей с ЗПР от речи это</w:t>
      </w:r>
      <w:r w:rsidR="00426BAF">
        <w:rPr>
          <w:sz w:val="24"/>
          <w:szCs w:val="24"/>
        </w:rPr>
        <w:t xml:space="preserve"> её </w:t>
      </w:r>
      <w:proofErr w:type="spellStart"/>
      <w:r w:rsidRPr="00B94FB2">
        <w:rPr>
          <w:rFonts w:eastAsia="Times New Roman"/>
          <w:sz w:val="24"/>
          <w:szCs w:val="24"/>
        </w:rPr>
        <w:t>инакативность</w:t>
      </w:r>
      <w:proofErr w:type="spellEnd"/>
      <w:r w:rsidRPr="00B94FB2">
        <w:rPr>
          <w:rFonts w:eastAsia="Times New Roman"/>
          <w:sz w:val="24"/>
          <w:szCs w:val="24"/>
        </w:rPr>
        <w:t>, отказы от речевого общения с заменой его невербальными формами, невозможность построить связное высказывание, рассказать стихотворение, продолжить сказку, начатую взрослым, отсутствие в речи элементов планирования и прогнозирования собственной деятельности.</w:t>
      </w:r>
    </w:p>
    <w:p w:rsidR="00F26686" w:rsidRPr="00B94FB2" w:rsidRDefault="000C1B72" w:rsidP="00426BAF">
      <w:pPr>
        <w:ind w:firstLine="720"/>
        <w:jc w:val="both"/>
        <w:rPr>
          <w:rFonts w:eastAsia="Times New Roman"/>
          <w:sz w:val="24"/>
          <w:szCs w:val="24"/>
        </w:rPr>
      </w:pPr>
      <w:r w:rsidRPr="00B94FB2">
        <w:rPr>
          <w:rFonts w:eastAsia="Times New Roman"/>
          <w:bCs/>
          <w:sz w:val="24"/>
          <w:szCs w:val="24"/>
        </w:rPr>
        <w:t xml:space="preserve">Эмоционально-волевая сфера. Поведение. </w:t>
      </w:r>
      <w:r w:rsidRPr="00B94FB2">
        <w:rPr>
          <w:rFonts w:eastAsia="Times New Roman"/>
          <w:sz w:val="24"/>
          <w:szCs w:val="24"/>
        </w:rPr>
        <w:t xml:space="preserve">Эмоции детей </w:t>
      </w:r>
      <w:proofErr w:type="gramStart"/>
      <w:r w:rsidRPr="00B94FB2">
        <w:rPr>
          <w:rFonts w:eastAsia="Times New Roman"/>
          <w:sz w:val="24"/>
          <w:szCs w:val="24"/>
        </w:rPr>
        <w:t>с</w:t>
      </w:r>
      <w:proofErr w:type="gramEnd"/>
      <w:r w:rsidRPr="00B94FB2">
        <w:rPr>
          <w:rFonts w:eastAsia="Times New Roman"/>
          <w:sz w:val="24"/>
          <w:szCs w:val="24"/>
        </w:rPr>
        <w:t xml:space="preserve"> поверхностны и</w:t>
      </w:r>
      <w:r w:rsidRPr="00B94FB2">
        <w:rPr>
          <w:rFonts w:eastAsia="Times New Roman"/>
          <w:bCs/>
          <w:sz w:val="24"/>
          <w:szCs w:val="24"/>
        </w:rPr>
        <w:t xml:space="preserve"> </w:t>
      </w:r>
      <w:r w:rsidRPr="00B94FB2">
        <w:rPr>
          <w:rFonts w:eastAsia="Times New Roman"/>
          <w:sz w:val="24"/>
          <w:szCs w:val="24"/>
        </w:rPr>
        <w:t xml:space="preserve">неустойчивы, вследствие чего дети внушаемы и склонны к подражанию. Типичные для детей с ЗПР особенности в эмоциональном развитии: неустойчивость эмоционально-волевой сферы, что проявляется в невозможности на длительное время сконцентрироваться на целенаправленной деятельности. Психологической причиной этого является низкий уровень произвольной психической активности; проявление негативных характеристик кризисного развития, трудности в установлении коммуникативных контактов; появление </w:t>
      </w:r>
      <w:r w:rsidRPr="00B94FB2">
        <w:rPr>
          <w:rFonts w:eastAsia="Times New Roman"/>
          <w:sz w:val="24"/>
          <w:szCs w:val="24"/>
        </w:rPr>
        <w:lastRenderedPageBreak/>
        <w:t>эмоциональных расстройств: дети испытывают страх, тревожность, склонны к аффективным действиям. Также детям присущи симптомы органического инфантилизма: отсутствие ярких эмоций, низкий уровень аффективно-потребностной сферы, повышенная утомляемость, бедность психических процессов, гиперактивность. В зависимости от преобладания эмоционального фона можно выделить два вида</w:t>
      </w:r>
      <w:r w:rsidR="00426BAF">
        <w:rPr>
          <w:rFonts w:eastAsia="Times New Roman"/>
          <w:sz w:val="24"/>
          <w:szCs w:val="24"/>
        </w:rPr>
        <w:t xml:space="preserve"> </w:t>
      </w:r>
      <w:r w:rsidRPr="00B94FB2">
        <w:rPr>
          <w:rFonts w:eastAsia="Times New Roman"/>
          <w:sz w:val="24"/>
          <w:szCs w:val="24"/>
        </w:rPr>
        <w:t xml:space="preserve">органического инфантилизма: </w:t>
      </w:r>
      <w:proofErr w:type="gramStart"/>
      <w:r w:rsidRPr="00B94FB2">
        <w:rPr>
          <w:rFonts w:eastAsia="Times New Roman"/>
          <w:sz w:val="24"/>
          <w:szCs w:val="24"/>
        </w:rPr>
        <w:t>неустойчивый</w:t>
      </w:r>
      <w:proofErr w:type="gramEnd"/>
      <w:r w:rsidRPr="00B94FB2">
        <w:rPr>
          <w:rFonts w:eastAsia="Times New Roman"/>
          <w:sz w:val="24"/>
          <w:szCs w:val="24"/>
        </w:rPr>
        <w:t xml:space="preserve"> — отличается психомоторной расторможенностью, импульсивностью, неспособностью к саморегуляции деятельности и поведения, тормозной — отличается преобладанием пониженного фона настроения.</w:t>
      </w:r>
    </w:p>
    <w:p w:rsidR="00F26686" w:rsidRPr="00B94FB2" w:rsidRDefault="000C1B72" w:rsidP="00426BAF">
      <w:pPr>
        <w:ind w:firstLine="720"/>
        <w:jc w:val="both"/>
        <w:rPr>
          <w:rFonts w:eastAsia="Times New Roman"/>
          <w:sz w:val="24"/>
          <w:szCs w:val="24"/>
        </w:rPr>
      </w:pPr>
      <w:r w:rsidRPr="00B94FB2">
        <w:rPr>
          <w:rFonts w:eastAsia="Times New Roman"/>
          <w:sz w:val="24"/>
          <w:szCs w:val="24"/>
        </w:rPr>
        <w:t xml:space="preserve">Подводя итог краткому рассмотрению закономерностей психического развития </w:t>
      </w:r>
      <w:proofErr w:type="spellStart"/>
      <w:proofErr w:type="gramStart"/>
      <w:r w:rsidRPr="00B94FB2">
        <w:rPr>
          <w:rFonts w:eastAsia="Times New Roman"/>
          <w:sz w:val="24"/>
          <w:szCs w:val="24"/>
        </w:rPr>
        <w:t>детей-можно</w:t>
      </w:r>
      <w:proofErr w:type="spellEnd"/>
      <w:proofErr w:type="gramEnd"/>
      <w:r w:rsidRPr="00B94FB2">
        <w:rPr>
          <w:rFonts w:eastAsia="Times New Roman"/>
          <w:sz w:val="24"/>
          <w:szCs w:val="24"/>
        </w:rPr>
        <w:t xml:space="preserve"> сделать следующие выводы:</w:t>
      </w:r>
    </w:p>
    <w:p w:rsidR="00F26686" w:rsidRPr="00426BAF" w:rsidRDefault="000C1B72" w:rsidP="000D5BED">
      <w:pPr>
        <w:numPr>
          <w:ilvl w:val="2"/>
          <w:numId w:val="39"/>
        </w:numPr>
        <w:ind w:left="426" w:hanging="567"/>
        <w:jc w:val="both"/>
        <w:rPr>
          <w:rFonts w:eastAsia="Wingdings"/>
          <w:sz w:val="24"/>
          <w:szCs w:val="24"/>
          <w:vertAlign w:val="superscript"/>
        </w:rPr>
      </w:pPr>
      <w:r w:rsidRPr="00B94FB2">
        <w:rPr>
          <w:rFonts w:eastAsia="Times New Roman"/>
          <w:sz w:val="24"/>
          <w:szCs w:val="24"/>
        </w:rPr>
        <w:t>онтогенез психического развития ребенка с ЗПР характеризуется незавершенностью, смещенностью сензитивных периодов и сглаженностью возрастных кризисов и этапов;</w:t>
      </w:r>
    </w:p>
    <w:p w:rsidR="00F26686" w:rsidRPr="00426BAF" w:rsidRDefault="000C1B72" w:rsidP="000D5BED">
      <w:pPr>
        <w:numPr>
          <w:ilvl w:val="2"/>
          <w:numId w:val="39"/>
        </w:numPr>
        <w:ind w:left="426" w:hanging="567"/>
        <w:jc w:val="both"/>
        <w:rPr>
          <w:rFonts w:eastAsia="Wingdings"/>
          <w:sz w:val="24"/>
          <w:szCs w:val="24"/>
          <w:vertAlign w:val="superscript"/>
        </w:rPr>
      </w:pPr>
      <w:r w:rsidRPr="00B94FB2">
        <w:rPr>
          <w:rFonts w:eastAsia="Times New Roman"/>
          <w:sz w:val="24"/>
          <w:szCs w:val="24"/>
        </w:rPr>
        <w:t>социальная ситуация развития такого ребенка характеризуется, с одной стороны, объективным положением в системе отношений «ребенок-взрослый», с другой</w:t>
      </w:r>
      <w:r w:rsidR="00426BAF">
        <w:rPr>
          <w:rFonts w:eastAsia="Wingdings"/>
          <w:sz w:val="24"/>
          <w:szCs w:val="24"/>
          <w:vertAlign w:val="superscript"/>
        </w:rPr>
        <w:t xml:space="preserve"> </w:t>
      </w:r>
      <w:r w:rsidRPr="00426BAF">
        <w:rPr>
          <w:rFonts w:eastAsia="Times New Roman"/>
          <w:sz w:val="24"/>
          <w:szCs w:val="24"/>
        </w:rPr>
        <w:t xml:space="preserve">невозможностью субъективного отражения этого положения в собственных переживаниях ребенка из-за </w:t>
      </w:r>
      <w:proofErr w:type="spellStart"/>
      <w:r w:rsidRPr="00426BAF">
        <w:rPr>
          <w:rFonts w:eastAsia="Times New Roman"/>
          <w:sz w:val="24"/>
          <w:szCs w:val="24"/>
        </w:rPr>
        <w:t>несформированности</w:t>
      </w:r>
      <w:proofErr w:type="spellEnd"/>
      <w:r w:rsidRPr="00426BAF">
        <w:rPr>
          <w:rFonts w:eastAsia="Times New Roman"/>
          <w:sz w:val="24"/>
          <w:szCs w:val="24"/>
        </w:rPr>
        <w:t xml:space="preserve"> его познавательной деятельности;</w:t>
      </w:r>
    </w:p>
    <w:p w:rsidR="00F26686" w:rsidRPr="00426BAF" w:rsidRDefault="000C1B72" w:rsidP="000D5BED">
      <w:pPr>
        <w:numPr>
          <w:ilvl w:val="2"/>
          <w:numId w:val="39"/>
        </w:numPr>
        <w:ind w:left="426" w:hanging="567"/>
        <w:jc w:val="both"/>
        <w:rPr>
          <w:rFonts w:eastAsia="Wingdings"/>
          <w:sz w:val="24"/>
          <w:szCs w:val="24"/>
          <w:vertAlign w:val="superscript"/>
        </w:rPr>
      </w:pPr>
      <w:r w:rsidRPr="00B94FB2">
        <w:rPr>
          <w:rFonts w:eastAsia="Times New Roman"/>
          <w:sz w:val="24"/>
          <w:szCs w:val="24"/>
        </w:rPr>
        <w:t xml:space="preserve">особенности психического развития детей связаны с особенностями их познавательной деятельности и низкой </w:t>
      </w:r>
      <w:proofErr w:type="spellStart"/>
      <w:r w:rsidRPr="00B94FB2">
        <w:rPr>
          <w:rFonts w:eastAsia="Times New Roman"/>
          <w:sz w:val="24"/>
          <w:szCs w:val="24"/>
        </w:rPr>
        <w:t>деятельностной</w:t>
      </w:r>
      <w:proofErr w:type="spellEnd"/>
      <w:r w:rsidRPr="00B94FB2">
        <w:rPr>
          <w:rFonts w:eastAsia="Times New Roman"/>
          <w:sz w:val="24"/>
          <w:szCs w:val="24"/>
        </w:rPr>
        <w:t xml:space="preserve"> активностью;</w:t>
      </w:r>
    </w:p>
    <w:p w:rsidR="00F26686" w:rsidRPr="00426BAF" w:rsidRDefault="000C1B72" w:rsidP="000D5BED">
      <w:pPr>
        <w:numPr>
          <w:ilvl w:val="2"/>
          <w:numId w:val="39"/>
        </w:numPr>
        <w:ind w:left="426" w:hanging="567"/>
        <w:jc w:val="both"/>
        <w:rPr>
          <w:rFonts w:eastAsia="Wingdings"/>
          <w:sz w:val="24"/>
          <w:szCs w:val="24"/>
          <w:vertAlign w:val="superscript"/>
        </w:rPr>
      </w:pPr>
      <w:r w:rsidRPr="00B94FB2">
        <w:rPr>
          <w:rFonts w:eastAsia="Times New Roman"/>
          <w:sz w:val="24"/>
          <w:szCs w:val="24"/>
        </w:rPr>
        <w:t>в</w:t>
      </w:r>
      <w:proofErr w:type="gramStart"/>
      <w:r w:rsidRPr="00B94FB2">
        <w:rPr>
          <w:rFonts w:eastAsia="Times New Roman"/>
          <w:sz w:val="24"/>
          <w:szCs w:val="24"/>
        </w:rPr>
        <w:t>c</w:t>
      </w:r>
      <w:proofErr w:type="gramEnd"/>
      <w:r w:rsidRPr="00B94FB2">
        <w:rPr>
          <w:rFonts w:eastAsia="Times New Roman"/>
          <w:sz w:val="24"/>
          <w:szCs w:val="24"/>
        </w:rPr>
        <w:t>ледствие низкой физической и психической активности ребенка задерживается процесс становления его возрастных психологических новообразований, что тормозит перестройку всей структуры его сознания и изменение системы социальных отношений с миром людей и предметов; незрелость мотивов приводит к незрелости действий, что, в свою очередь, препятствует появлению новых потребностей и мотивов;</w:t>
      </w:r>
    </w:p>
    <w:p w:rsidR="00F26686" w:rsidRPr="00B94FB2" w:rsidRDefault="000C1B72" w:rsidP="000D5BED">
      <w:pPr>
        <w:numPr>
          <w:ilvl w:val="2"/>
          <w:numId w:val="39"/>
        </w:numPr>
        <w:ind w:left="426" w:hanging="567"/>
        <w:jc w:val="both"/>
        <w:rPr>
          <w:rFonts w:eastAsia="Wingdings"/>
          <w:sz w:val="24"/>
          <w:szCs w:val="24"/>
          <w:vertAlign w:val="superscript"/>
        </w:rPr>
      </w:pPr>
      <w:r w:rsidRPr="00B94FB2">
        <w:rPr>
          <w:rFonts w:eastAsia="Times New Roman"/>
          <w:sz w:val="24"/>
          <w:szCs w:val="24"/>
        </w:rPr>
        <w:t>систематическое переживание ребенком ситуации неуспеха может привести к формированию у него патологических черт личности и к эмоциональным расстройствам.</w:t>
      </w:r>
    </w:p>
    <w:p w:rsidR="00F26686" w:rsidRPr="00B94FB2" w:rsidRDefault="00F26686" w:rsidP="00B94FB2">
      <w:pPr>
        <w:ind w:firstLine="720"/>
        <w:jc w:val="both"/>
        <w:rPr>
          <w:sz w:val="24"/>
          <w:szCs w:val="24"/>
        </w:rPr>
      </w:pPr>
    </w:p>
    <w:p w:rsidR="00F26686" w:rsidRPr="004F07EA" w:rsidRDefault="000C1B72" w:rsidP="004F07EA">
      <w:pPr>
        <w:ind w:firstLine="720"/>
        <w:jc w:val="center"/>
        <w:rPr>
          <w:b/>
          <w:sz w:val="24"/>
          <w:szCs w:val="24"/>
        </w:rPr>
      </w:pPr>
      <w:r w:rsidRPr="004F07EA">
        <w:rPr>
          <w:rFonts w:eastAsia="Times New Roman"/>
          <w:b/>
          <w:bCs/>
          <w:sz w:val="24"/>
          <w:szCs w:val="24"/>
        </w:rPr>
        <w:t>Психолого-педагогическая характеристика ребенка с расстройствами аутистического спектра</w:t>
      </w:r>
    </w:p>
    <w:p w:rsidR="00F26686" w:rsidRPr="00B94FB2" w:rsidRDefault="00F26686" w:rsidP="00B94FB2">
      <w:pPr>
        <w:ind w:firstLine="720"/>
        <w:jc w:val="both"/>
        <w:rPr>
          <w:sz w:val="24"/>
          <w:szCs w:val="24"/>
        </w:rPr>
      </w:pPr>
    </w:p>
    <w:p w:rsidR="00F26686" w:rsidRPr="00B94FB2" w:rsidRDefault="000C1B72" w:rsidP="00EE43AA">
      <w:pPr>
        <w:ind w:firstLine="720"/>
        <w:jc w:val="both"/>
        <w:rPr>
          <w:sz w:val="24"/>
          <w:szCs w:val="24"/>
        </w:rPr>
      </w:pPr>
      <w:r w:rsidRPr="00B94FB2">
        <w:rPr>
          <w:rFonts w:eastAsia="Times New Roman"/>
          <w:sz w:val="24"/>
          <w:szCs w:val="24"/>
        </w:rPr>
        <w:t>Под термином аутизм понимают «отрыв от реальности, уход в себя, отсутствие или парадоксальность реакций на внешние воздействия, пассивность и сверхранимость в контактах со средой» (К.С.Лебединская).</w:t>
      </w:r>
      <w:r w:rsidR="004F07EA">
        <w:rPr>
          <w:rFonts w:eastAsia="Times New Roman"/>
          <w:sz w:val="24"/>
          <w:szCs w:val="24"/>
        </w:rPr>
        <w:t xml:space="preserve"> </w:t>
      </w:r>
      <w:r w:rsidRPr="00B94FB2">
        <w:rPr>
          <w:rFonts w:eastAsia="Times New Roman"/>
          <w:sz w:val="24"/>
          <w:szCs w:val="24"/>
        </w:rPr>
        <w:t xml:space="preserve">Аутизм как симптом встречается при довольно многих психических расстройствах, но в некоторых случаях он проявляется очень рано (в первые годы и даже месяцы жизни ребѐнка), занимает центральное, ведущее место в клинической картине и оказывает тяжѐлое негативное влияние на </w:t>
      </w:r>
      <w:proofErr w:type="gramStart"/>
      <w:r w:rsidRPr="00B94FB2">
        <w:rPr>
          <w:rFonts w:eastAsia="Times New Roman"/>
          <w:sz w:val="24"/>
          <w:szCs w:val="24"/>
        </w:rPr>
        <w:t>вс</w:t>
      </w:r>
      <w:proofErr w:type="gramEnd"/>
      <w:r w:rsidRPr="00B94FB2">
        <w:rPr>
          <w:rFonts w:eastAsia="Times New Roman"/>
          <w:sz w:val="24"/>
          <w:szCs w:val="24"/>
        </w:rPr>
        <w:t>ѐ психическое развитие ребѐнка.</w:t>
      </w:r>
    </w:p>
    <w:p w:rsidR="00F26686" w:rsidRPr="00EE43AA" w:rsidRDefault="000C1B72" w:rsidP="000D5BED">
      <w:pPr>
        <w:numPr>
          <w:ilvl w:val="1"/>
          <w:numId w:val="9"/>
        </w:numPr>
        <w:tabs>
          <w:tab w:val="left" w:pos="995"/>
        </w:tabs>
        <w:ind w:firstLine="720"/>
        <w:jc w:val="both"/>
        <w:rPr>
          <w:rFonts w:eastAsia="Times New Roman"/>
          <w:sz w:val="24"/>
          <w:szCs w:val="24"/>
        </w:rPr>
      </w:pPr>
      <w:r w:rsidRPr="00B94FB2">
        <w:rPr>
          <w:rFonts w:eastAsia="Times New Roman"/>
          <w:sz w:val="24"/>
          <w:szCs w:val="24"/>
        </w:rPr>
        <w:t xml:space="preserve">таких </w:t>
      </w:r>
      <w:proofErr w:type="gramStart"/>
      <w:r w:rsidRPr="00B94FB2">
        <w:rPr>
          <w:rFonts w:eastAsia="Times New Roman"/>
          <w:sz w:val="24"/>
          <w:szCs w:val="24"/>
        </w:rPr>
        <w:t>случаях</w:t>
      </w:r>
      <w:proofErr w:type="gramEnd"/>
      <w:r w:rsidRPr="00B94FB2">
        <w:rPr>
          <w:rFonts w:eastAsia="Times New Roman"/>
          <w:sz w:val="24"/>
          <w:szCs w:val="24"/>
        </w:rPr>
        <w:t xml:space="preserve"> говорят о синдроме раннего детского аутизма (РДА), который считают клинической моделью особого – искажѐнного – варианта нарушения психического развития. При РДА отдельные психические функции развиваются замедленно, тогда как другие – патологически ускоренно. Так, нередко развитие </w:t>
      </w:r>
      <w:proofErr w:type="spellStart"/>
      <w:r w:rsidRPr="00B94FB2">
        <w:rPr>
          <w:rFonts w:eastAsia="Times New Roman"/>
          <w:sz w:val="24"/>
          <w:szCs w:val="24"/>
        </w:rPr>
        <w:t>гнозиса</w:t>
      </w:r>
      <w:proofErr w:type="spellEnd"/>
      <w:r w:rsidR="00EE43AA">
        <w:rPr>
          <w:rFonts w:eastAsia="Times New Roman"/>
          <w:sz w:val="24"/>
          <w:szCs w:val="24"/>
        </w:rPr>
        <w:t xml:space="preserve"> </w:t>
      </w:r>
      <w:r w:rsidRPr="00EE43AA">
        <w:rPr>
          <w:rFonts w:eastAsia="Times New Roman"/>
          <w:sz w:val="24"/>
          <w:szCs w:val="24"/>
        </w:rPr>
        <w:t xml:space="preserve">(познавание предметов) опережает </w:t>
      </w:r>
      <w:proofErr w:type="spellStart"/>
      <w:r w:rsidRPr="00EE43AA">
        <w:rPr>
          <w:rFonts w:eastAsia="Times New Roman"/>
          <w:sz w:val="24"/>
          <w:szCs w:val="24"/>
        </w:rPr>
        <w:t>праксис</w:t>
      </w:r>
      <w:proofErr w:type="spellEnd"/>
      <w:r w:rsidRPr="00EE43AA">
        <w:rPr>
          <w:rFonts w:eastAsia="Times New Roman"/>
          <w:sz w:val="24"/>
          <w:szCs w:val="24"/>
        </w:rPr>
        <w:t xml:space="preserve"> (способность к выполнению целенаправленных автоматизированных двигательных актов) (при нормальном психическом развитии – наоборот), а иногда не по возрасту богатый словарный запас сочетается с совершенно неразвитой коммуникативной функцией речи. В ряде случаев наблюдаются не все требуемые для установления диагноза РДА клинические характеристики, хотя не возникает сомнений, что коррекция должна опираться на методы, принятые в работе с аутичными детьми; в такой ситуации нередко говорят об </w:t>
      </w:r>
      <w:proofErr w:type="spellStart"/>
      <w:r w:rsidRPr="00EE43AA">
        <w:rPr>
          <w:rFonts w:eastAsia="Times New Roman"/>
          <w:sz w:val="24"/>
          <w:szCs w:val="24"/>
        </w:rPr>
        <w:t>аутистических</w:t>
      </w:r>
      <w:proofErr w:type="spellEnd"/>
      <w:r w:rsidRPr="00EE43AA">
        <w:rPr>
          <w:rFonts w:eastAsia="Times New Roman"/>
          <w:sz w:val="24"/>
          <w:szCs w:val="24"/>
        </w:rPr>
        <w:t xml:space="preserve"> чертах личности.</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xml:space="preserve">По критериям, принятым Всемирной организацией здравоохранения (ВОЗ), при </w:t>
      </w:r>
      <w:proofErr w:type="spellStart"/>
      <w:r w:rsidRPr="00B94FB2">
        <w:rPr>
          <w:rFonts w:eastAsia="Times New Roman"/>
          <w:sz w:val="24"/>
          <w:szCs w:val="24"/>
        </w:rPr>
        <w:t>аутистическом</w:t>
      </w:r>
      <w:proofErr w:type="spellEnd"/>
      <w:r w:rsidRPr="00B94FB2">
        <w:rPr>
          <w:rFonts w:eastAsia="Times New Roman"/>
          <w:sz w:val="24"/>
          <w:szCs w:val="24"/>
        </w:rPr>
        <w:t xml:space="preserve"> расстройстве личности отмечаются:</w:t>
      </w:r>
    </w:p>
    <w:p w:rsidR="00F26686" w:rsidRPr="00B94FB2" w:rsidRDefault="000C1B72" w:rsidP="000D5BED">
      <w:pPr>
        <w:numPr>
          <w:ilvl w:val="0"/>
          <w:numId w:val="9"/>
        </w:numPr>
        <w:tabs>
          <w:tab w:val="left" w:pos="721"/>
        </w:tabs>
        <w:ind w:firstLine="720"/>
        <w:jc w:val="both"/>
        <w:rPr>
          <w:rFonts w:eastAsia="Times New Roman"/>
          <w:sz w:val="24"/>
          <w:szCs w:val="24"/>
        </w:rPr>
      </w:pPr>
      <w:r w:rsidRPr="00B94FB2">
        <w:rPr>
          <w:rFonts w:eastAsia="Times New Roman"/>
          <w:sz w:val="24"/>
          <w:szCs w:val="24"/>
        </w:rPr>
        <w:t>качественные нарушения в сфере социального взаимодействия;</w:t>
      </w:r>
    </w:p>
    <w:p w:rsidR="00F26686" w:rsidRPr="00EE43AA" w:rsidRDefault="000C1B72" w:rsidP="000D5BED">
      <w:pPr>
        <w:numPr>
          <w:ilvl w:val="0"/>
          <w:numId w:val="9"/>
        </w:numPr>
        <w:tabs>
          <w:tab w:val="left" w:pos="721"/>
        </w:tabs>
        <w:ind w:firstLine="720"/>
        <w:jc w:val="both"/>
        <w:rPr>
          <w:rFonts w:eastAsia="Times New Roman"/>
          <w:sz w:val="24"/>
          <w:szCs w:val="24"/>
        </w:rPr>
      </w:pPr>
      <w:r w:rsidRPr="00B94FB2">
        <w:rPr>
          <w:rFonts w:eastAsia="Times New Roman"/>
          <w:sz w:val="24"/>
          <w:szCs w:val="24"/>
        </w:rPr>
        <w:t>качественные нарушения способности к общению;</w:t>
      </w:r>
    </w:p>
    <w:p w:rsidR="00F26686" w:rsidRPr="00B94FB2" w:rsidRDefault="000C1B72" w:rsidP="000D5BED">
      <w:pPr>
        <w:numPr>
          <w:ilvl w:val="0"/>
          <w:numId w:val="9"/>
        </w:numPr>
        <w:tabs>
          <w:tab w:val="left" w:pos="721"/>
        </w:tabs>
        <w:ind w:firstLine="720"/>
        <w:jc w:val="both"/>
        <w:rPr>
          <w:sz w:val="24"/>
          <w:szCs w:val="24"/>
        </w:rPr>
      </w:pPr>
      <w:r w:rsidRPr="00B94FB2">
        <w:rPr>
          <w:rFonts w:eastAsia="Times New Roman"/>
          <w:sz w:val="24"/>
          <w:szCs w:val="24"/>
        </w:rPr>
        <w:t>ограниченные повторяющиеся и стереотипные модели поведения, интересов и видов деятельности.</w:t>
      </w:r>
      <w:r w:rsidR="00F97DAC" w:rsidRPr="00B94FB2">
        <w:rPr>
          <w:sz w:val="24"/>
          <w:szCs w:val="24"/>
        </w:rPr>
        <w:t xml:space="preserve"> </w:t>
      </w:r>
    </w:p>
    <w:p w:rsidR="00F26686" w:rsidRPr="00B94FB2" w:rsidRDefault="000C1B72" w:rsidP="00EE43AA">
      <w:pPr>
        <w:ind w:firstLine="720"/>
        <w:jc w:val="both"/>
        <w:rPr>
          <w:sz w:val="24"/>
          <w:szCs w:val="24"/>
        </w:rPr>
      </w:pPr>
      <w:r w:rsidRPr="00B94FB2">
        <w:rPr>
          <w:rFonts w:eastAsia="Times New Roman"/>
          <w:sz w:val="24"/>
          <w:szCs w:val="24"/>
        </w:rPr>
        <w:lastRenderedPageBreak/>
        <w:t xml:space="preserve">Аутизм встречается чаще, чем изолированные глухота и слепота, вместе взятые, однако статистические данные </w:t>
      </w:r>
      <w:proofErr w:type="gramStart"/>
      <w:r w:rsidRPr="00B94FB2">
        <w:rPr>
          <w:rFonts w:eastAsia="Times New Roman"/>
          <w:sz w:val="24"/>
          <w:szCs w:val="24"/>
        </w:rPr>
        <w:t>о</w:t>
      </w:r>
      <w:proofErr w:type="gramEnd"/>
      <w:r w:rsidRPr="00B94FB2">
        <w:rPr>
          <w:rFonts w:eastAsia="Times New Roman"/>
          <w:sz w:val="24"/>
          <w:szCs w:val="24"/>
        </w:rPr>
        <w:t xml:space="preserve"> </w:t>
      </w:r>
      <w:proofErr w:type="gramStart"/>
      <w:r w:rsidRPr="00B94FB2">
        <w:rPr>
          <w:rFonts w:eastAsia="Times New Roman"/>
          <w:sz w:val="24"/>
          <w:szCs w:val="24"/>
        </w:rPr>
        <w:t>его</w:t>
      </w:r>
      <w:proofErr w:type="gramEnd"/>
      <w:r w:rsidRPr="00B94FB2">
        <w:rPr>
          <w:rFonts w:eastAsia="Times New Roman"/>
          <w:sz w:val="24"/>
          <w:szCs w:val="24"/>
        </w:rPr>
        <w:t xml:space="preserve"> распространѐнности неоднозначны. Чаще всего в последние годы в отечественной и зарубежной литературе называют цифру в 15-20 случаев на 10 тыс. новорожденных, причѐм у мальчиков аутизм встречается в 4-4,5 раза чаще, чем у девочек. </w:t>
      </w:r>
      <w:proofErr w:type="gramStart"/>
      <w:r w:rsidRPr="00B94FB2">
        <w:rPr>
          <w:rFonts w:eastAsia="Times New Roman"/>
          <w:sz w:val="24"/>
          <w:szCs w:val="24"/>
        </w:rPr>
        <w:t>Отмечается также, что частота аутизма с течением времени имеет явную тенденцию к росту и не зависит от национального, расового, географического и многих других факторов, что подчѐркивает не локальный, а общечеловеческий характер этого тяжѐлого психического расстройства.</w:t>
      </w:r>
      <w:proofErr w:type="gramEnd"/>
    </w:p>
    <w:p w:rsidR="00F26686" w:rsidRPr="00B94FB2" w:rsidRDefault="000C1B72" w:rsidP="00EE43AA">
      <w:pPr>
        <w:ind w:firstLine="720"/>
        <w:jc w:val="both"/>
        <w:rPr>
          <w:sz w:val="24"/>
          <w:szCs w:val="24"/>
        </w:rPr>
      </w:pPr>
      <w:r w:rsidRPr="00B94FB2">
        <w:rPr>
          <w:rFonts w:eastAsia="Times New Roman"/>
          <w:sz w:val="24"/>
          <w:szCs w:val="24"/>
        </w:rPr>
        <w:t>Первое описание РДА принадлежит Л.Каннеру, который в 1943 г. обобщил данные пятилетних наблюдений за группой аномальных детей, психическое развитие которых резко отличалось от развития детей с известными формами психического дизонтогенеза. Основным для этих детей было «экстремальное одиночество» со стремлением к ритуальным, стереотипным формам поведения, нарушения или полное отсутствие речи, манерность движений, неадекватные реакции на сенсорные стимулы.</w:t>
      </w:r>
    </w:p>
    <w:p w:rsidR="00F26686" w:rsidRPr="00EE43AA" w:rsidRDefault="000C1B72" w:rsidP="00EE43AA">
      <w:pPr>
        <w:ind w:firstLine="720"/>
        <w:jc w:val="both"/>
        <w:rPr>
          <w:sz w:val="24"/>
          <w:szCs w:val="24"/>
        </w:rPr>
      </w:pPr>
      <w:r w:rsidRPr="00B94FB2">
        <w:rPr>
          <w:rFonts w:eastAsia="Times New Roman"/>
          <w:sz w:val="24"/>
          <w:szCs w:val="24"/>
        </w:rPr>
        <w:t xml:space="preserve">Клинико-психолого-педагогическая картина аутистических расстройств личности сложна, многообразна и необычна в сравнении с другими нарушениями психического развития. Основными признаками синдрома РДА, согласно </w:t>
      </w:r>
      <w:proofErr w:type="spellStart"/>
      <w:r w:rsidRPr="00B94FB2">
        <w:rPr>
          <w:rFonts w:eastAsia="Times New Roman"/>
          <w:sz w:val="24"/>
          <w:szCs w:val="24"/>
        </w:rPr>
        <w:t>Л.Каннеру</w:t>
      </w:r>
      <w:proofErr w:type="spellEnd"/>
      <w:r w:rsidRPr="00B94FB2">
        <w:rPr>
          <w:rFonts w:eastAsia="Times New Roman"/>
          <w:sz w:val="24"/>
          <w:szCs w:val="24"/>
        </w:rPr>
        <w:t>, является триада симптомов:</w:t>
      </w:r>
      <w:r w:rsidR="00EE43AA">
        <w:rPr>
          <w:sz w:val="24"/>
          <w:szCs w:val="24"/>
        </w:rPr>
        <w:t xml:space="preserve"> 1) </w:t>
      </w:r>
      <w:r w:rsidRPr="00B94FB2">
        <w:rPr>
          <w:rFonts w:eastAsia="Times New Roman"/>
          <w:sz w:val="24"/>
          <w:szCs w:val="24"/>
        </w:rPr>
        <w:t xml:space="preserve">аутизм с </w:t>
      </w:r>
      <w:proofErr w:type="spellStart"/>
      <w:r w:rsidRPr="00B94FB2">
        <w:rPr>
          <w:rFonts w:eastAsia="Times New Roman"/>
          <w:sz w:val="24"/>
          <w:szCs w:val="24"/>
        </w:rPr>
        <w:t>аутистическими</w:t>
      </w:r>
      <w:proofErr w:type="spellEnd"/>
      <w:r w:rsidRPr="00B94FB2">
        <w:rPr>
          <w:rFonts w:eastAsia="Times New Roman"/>
          <w:sz w:val="24"/>
          <w:szCs w:val="24"/>
        </w:rPr>
        <w:t xml:space="preserve"> переживаниями; 2) стереотипное, однообразное поведение с элементами одержимости; 3) своеобразные нарушения речевого развития.</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xml:space="preserve">Аутизм проявляется наиболее ярко в возрасте 3-5 лет, и в числе наиболее характерных проявлений в раннем возрасте можно назвать </w:t>
      </w:r>
      <w:proofErr w:type="gramStart"/>
      <w:r w:rsidRPr="00B94FB2">
        <w:rPr>
          <w:rFonts w:eastAsia="Times New Roman"/>
          <w:sz w:val="24"/>
          <w:szCs w:val="24"/>
        </w:rPr>
        <w:t>следующие</w:t>
      </w:r>
      <w:proofErr w:type="gramEnd"/>
      <w:r w:rsidRPr="00B94FB2">
        <w:rPr>
          <w:rFonts w:eastAsia="Times New Roman"/>
          <w:sz w:val="24"/>
          <w:szCs w:val="24"/>
        </w:rPr>
        <w:t>:</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аутичный ребѐнок не фиксирует взгляд, особенно на лице, деталях лица другого человека, не выносит прямого зрительного контакта «глаза в глаза»;</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первая улыбка хотя и появляется вовремя, но не адресуется кому-то конкретно, не провоцируется смехом, радостью, иными аффективными реакциями других людей;</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xml:space="preserve">- к окружающим аутичный ребѐнок относится индифферентно: на руки не просится, часто </w:t>
      </w:r>
      <w:proofErr w:type="gramStart"/>
      <w:r w:rsidRPr="00B94FB2">
        <w:rPr>
          <w:rFonts w:eastAsia="Times New Roman"/>
          <w:sz w:val="24"/>
          <w:szCs w:val="24"/>
        </w:rPr>
        <w:t>предпочитая</w:t>
      </w:r>
      <w:proofErr w:type="gramEnd"/>
      <w:r w:rsidRPr="00B94FB2">
        <w:rPr>
          <w:rFonts w:eastAsia="Times New Roman"/>
          <w:sz w:val="24"/>
          <w:szCs w:val="24"/>
        </w:rPr>
        <w:t xml:space="preserve"> находится в кроватке, в манеже, в коляске и т.п., на руках не приспосабливается, не выбирает удобной позы, остаѐтся напряжѐнным; позу готовности не проявляет или проявляет еѐ очень вяло; в то же время иногда легко идѐт на руки ко всем;</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xml:space="preserve">- </w:t>
      </w:r>
      <w:proofErr w:type="gramStart"/>
      <w:r w:rsidRPr="00B94FB2">
        <w:rPr>
          <w:rFonts w:eastAsia="Times New Roman"/>
          <w:sz w:val="24"/>
          <w:szCs w:val="24"/>
        </w:rPr>
        <w:t>своих</w:t>
      </w:r>
      <w:proofErr w:type="gramEnd"/>
      <w:r w:rsidRPr="00B94FB2">
        <w:rPr>
          <w:rFonts w:eastAsia="Times New Roman"/>
          <w:sz w:val="24"/>
          <w:szCs w:val="24"/>
        </w:rPr>
        <w:t xml:space="preserve"> близких аутичный ребѐнок узнаѐт, но при этом достаточно насыщенной и продолжительной эмоциональной реакции не проявляет;</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к ласке ребѐнок с аутизмом относится необычно: иногда равнодушно (терпит еѐ) или даже неприязненно, но даже если испытывает приятные ощущения и переживания, то быстро пресыщается;</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отношение к моментам дискомфорта (например, нарушениям режима питания) парадоксальное: аутичный ребѐнок либо вообще их не переносит, либо безразличен к ним;</w:t>
      </w:r>
    </w:p>
    <w:p w:rsidR="00F26686" w:rsidRPr="00B94FB2" w:rsidRDefault="000C1B72" w:rsidP="00EE43AA">
      <w:pPr>
        <w:ind w:firstLine="720"/>
        <w:jc w:val="both"/>
        <w:rPr>
          <w:rFonts w:eastAsia="Times New Roman"/>
          <w:sz w:val="24"/>
          <w:szCs w:val="24"/>
        </w:rPr>
      </w:pPr>
      <w:r w:rsidRPr="00B94FB2">
        <w:rPr>
          <w:rFonts w:eastAsia="Times New Roman"/>
          <w:sz w:val="24"/>
          <w:szCs w:val="24"/>
        </w:rPr>
        <w:t xml:space="preserve">- потребности в контактах с другими людьми (даже близкими) также парадоксальны: в одних случаях ребѐнок не испытывает такой потребности или быстро пресыщается, стремится избегать контактов; в более тяжѐлых случаях к контакту (особенно </w:t>
      </w:r>
      <w:proofErr w:type="gramStart"/>
      <w:r w:rsidRPr="00B94FB2">
        <w:rPr>
          <w:rFonts w:eastAsia="Times New Roman"/>
          <w:sz w:val="24"/>
          <w:szCs w:val="24"/>
        </w:rPr>
        <w:t>к</w:t>
      </w:r>
      <w:proofErr w:type="gramEnd"/>
      <w:r w:rsidRPr="00B94FB2">
        <w:rPr>
          <w:rFonts w:eastAsia="Times New Roman"/>
          <w:sz w:val="24"/>
          <w:szCs w:val="24"/>
        </w:rPr>
        <w:t xml:space="preserve"> тактильному) относится безразлично, вяло.</w:t>
      </w:r>
    </w:p>
    <w:p w:rsidR="00F26686" w:rsidRPr="00B94FB2" w:rsidRDefault="000C1B72" w:rsidP="00EE43AA">
      <w:pPr>
        <w:ind w:firstLine="720"/>
        <w:jc w:val="both"/>
        <w:rPr>
          <w:sz w:val="24"/>
          <w:szCs w:val="24"/>
        </w:rPr>
      </w:pPr>
      <w:r w:rsidRPr="00B94FB2">
        <w:rPr>
          <w:rFonts w:eastAsia="Times New Roman"/>
          <w:sz w:val="24"/>
          <w:szCs w:val="24"/>
        </w:rPr>
        <w:t xml:space="preserve">Для поведения аутичного ребѐнка весьма характерен феномен тождества, проявляющийся в стремлении к сохранению привычного постоянства, в противодействии любым изменениям в окружающем. Внешне эти реакции на изменения могут проявляться в беспокойстве, страхах, агрессии и самоагрессии, гиперактивности, расстройствах внимания, рассредоточении. </w:t>
      </w:r>
      <w:proofErr w:type="gramStart"/>
      <w:r w:rsidRPr="00B94FB2">
        <w:rPr>
          <w:rFonts w:eastAsia="Times New Roman"/>
          <w:sz w:val="24"/>
          <w:szCs w:val="24"/>
        </w:rPr>
        <w:t>Феномен тождества также обнаруживает себя в разнообразных, отличающихся большой стойкостью стереотипиях: многократном повторении одних и тех же движений и действий – от самых простых (раскачивание, потряхивание руками) до сложных ритуалов; стремлении к жѐсткому постоянству в бытовых привычках (пища, посуда, одежда, прогулки, книги, музыкальные произведения и т.д.); повторении одних и тех же звуков, слов;</w:t>
      </w:r>
      <w:proofErr w:type="gramEnd"/>
      <w:r w:rsidRPr="00B94FB2">
        <w:rPr>
          <w:rFonts w:eastAsia="Times New Roman"/>
          <w:sz w:val="24"/>
          <w:szCs w:val="24"/>
        </w:rPr>
        <w:t xml:space="preserve"> ритмичном </w:t>
      </w:r>
      <w:proofErr w:type="gramStart"/>
      <w:r w:rsidRPr="00B94FB2">
        <w:rPr>
          <w:rFonts w:eastAsia="Times New Roman"/>
          <w:sz w:val="24"/>
          <w:szCs w:val="24"/>
        </w:rPr>
        <w:t>постукивании</w:t>
      </w:r>
      <w:proofErr w:type="gramEnd"/>
      <w:r w:rsidRPr="00B94FB2">
        <w:rPr>
          <w:rFonts w:eastAsia="Times New Roman"/>
          <w:sz w:val="24"/>
          <w:szCs w:val="24"/>
        </w:rPr>
        <w:t xml:space="preserve"> по окружающим предметам (кубиком по столу и т.п.), обнюхивании и облизывании иногда совершенно неподходящих для этого предметов и т.п</w:t>
      </w:r>
      <w:r w:rsidR="00313E19" w:rsidRPr="00B94FB2">
        <w:rPr>
          <w:rFonts w:eastAsia="Times New Roman"/>
          <w:sz w:val="24"/>
          <w:szCs w:val="24"/>
        </w:rPr>
        <w:t>.</w:t>
      </w:r>
    </w:p>
    <w:p w:rsidR="00F26686" w:rsidRPr="00B94FB2" w:rsidRDefault="000C1B72" w:rsidP="00EE43AA">
      <w:pPr>
        <w:ind w:firstLine="720"/>
        <w:jc w:val="both"/>
        <w:rPr>
          <w:sz w:val="24"/>
          <w:szCs w:val="24"/>
        </w:rPr>
      </w:pPr>
      <w:r w:rsidRPr="00B94FB2">
        <w:rPr>
          <w:rFonts w:eastAsia="Times New Roman"/>
          <w:sz w:val="24"/>
          <w:szCs w:val="24"/>
        </w:rPr>
        <w:lastRenderedPageBreak/>
        <w:t>Стереотипность проявляется и в игре: очень типично однообразное, бессмысленное повторение одних и тех же действий (ребѐнок вертит бутылку из-под минеральной воды, перебирает между пальцами верѐвочку и т.п.). Игрушки если и используются, то не по назначению. Дети с аутизмом любят переливать воду, играть с сыпучими материалами, но, играя в песочнице, аутичный ребѐнок не лепит куличи, а просто пересыпает песок.</w:t>
      </w:r>
    </w:p>
    <w:p w:rsidR="00F26686" w:rsidRPr="00B94FB2" w:rsidRDefault="000C1B72" w:rsidP="00EE43AA">
      <w:pPr>
        <w:ind w:firstLine="720"/>
        <w:jc w:val="both"/>
        <w:rPr>
          <w:sz w:val="24"/>
          <w:szCs w:val="24"/>
        </w:rPr>
      </w:pPr>
      <w:r w:rsidRPr="00B94FB2">
        <w:rPr>
          <w:rFonts w:eastAsia="Times New Roman"/>
          <w:sz w:val="24"/>
          <w:szCs w:val="24"/>
        </w:rPr>
        <w:t xml:space="preserve">Неравномерность развития при аутизме отчѐтливо проявляется в особенностях моторики. Движения аутичных детей угловатые, вычурные, несоразмерные по силе и амплитуде. Нередко отдельные сложные движения ребѐнок выполняет успешнее, чем более </w:t>
      </w:r>
      <w:proofErr w:type="gramStart"/>
      <w:r w:rsidRPr="00B94FB2">
        <w:rPr>
          <w:rFonts w:eastAsia="Times New Roman"/>
          <w:sz w:val="24"/>
          <w:szCs w:val="24"/>
        </w:rPr>
        <w:t>л</w:t>
      </w:r>
      <w:proofErr w:type="gramEnd"/>
      <w:r w:rsidRPr="00B94FB2">
        <w:rPr>
          <w:rFonts w:eastAsia="Times New Roman"/>
          <w:sz w:val="24"/>
          <w:szCs w:val="24"/>
        </w:rPr>
        <w:t>ѐгкие, иногда тонкая моторика развивается в отдельных своих проявлениях раньше, чем общая, а движение, свободно, точно и легко совершаемое в спонтанной активности, оказывается трудновыполнимым в произвольной деятельности.</w:t>
      </w:r>
    </w:p>
    <w:p w:rsidR="00F26686" w:rsidRPr="00B94FB2" w:rsidRDefault="000C1B72" w:rsidP="00EE43AA">
      <w:pPr>
        <w:ind w:firstLine="720"/>
        <w:jc w:val="both"/>
        <w:rPr>
          <w:sz w:val="24"/>
          <w:szCs w:val="24"/>
        </w:rPr>
      </w:pPr>
      <w:r w:rsidRPr="00B94FB2">
        <w:rPr>
          <w:rFonts w:eastAsia="Times New Roman"/>
          <w:sz w:val="24"/>
          <w:szCs w:val="24"/>
        </w:rPr>
        <w:t xml:space="preserve">Очень рано появляются страхи, которые могут быть диффузными, неконкретными, на уровне общей тревоги и беспокойства, и дифференцированными, когда ребѐнок боится определѐнных предметов и явлений, причѐм перечень объектов страха поистине бесконечен: зонты, шум электроприборов, мягкие игрушки, собаки, </w:t>
      </w:r>
      <w:proofErr w:type="gramStart"/>
      <w:r w:rsidRPr="00B94FB2">
        <w:rPr>
          <w:rFonts w:eastAsia="Times New Roman"/>
          <w:sz w:val="24"/>
          <w:szCs w:val="24"/>
        </w:rPr>
        <w:t>вс</w:t>
      </w:r>
      <w:proofErr w:type="gramEnd"/>
      <w:r w:rsidRPr="00B94FB2">
        <w:rPr>
          <w:rFonts w:eastAsia="Times New Roman"/>
          <w:sz w:val="24"/>
          <w:szCs w:val="24"/>
        </w:rPr>
        <w:t>ѐ белое, машины, подземные переходы и др. Страхи различны по своей природе. В одних случаях причина страха – повышенная чувствительность к звуковым, световым и другим сенсорным воздействиям: например, звук, не вызывающий у большинства людей непрятных ощущений, для ребѐнка с аутизмом может оказаться чрезмерно сильным, стать источником дискомфорта. В других случаях объе</w:t>
      </w:r>
      <w:proofErr w:type="gramStart"/>
      <w:r w:rsidRPr="00B94FB2">
        <w:rPr>
          <w:rFonts w:eastAsia="Times New Roman"/>
          <w:sz w:val="24"/>
          <w:szCs w:val="24"/>
        </w:rPr>
        <w:t>кт стр</w:t>
      </w:r>
      <w:proofErr w:type="gramEnd"/>
      <w:r w:rsidRPr="00B94FB2">
        <w:rPr>
          <w:rFonts w:eastAsia="Times New Roman"/>
          <w:sz w:val="24"/>
          <w:szCs w:val="24"/>
        </w:rPr>
        <w:t xml:space="preserve">аха действительно является источником определѐнной опасности, но занимает слишком большое место в переживаниях ребѐнка, опасность как бы переоценивается. Такие страхи называют сверхценными, и они свойственны всем детям, но если при нормальном развитии страх постепенно изживается, занимает соответствующее реальности место, то при аутизме повторные взаимодействия с пугающим объектом не только не смягчают, но и усиливают страх, фиксируют его, делают стойким. И наконец, страх тоже может быть связан с реальным пугающим событием (например, в поликлинике сделали укол), но фиксируется только какой-то элемент (белый цвет халата медсестры – «обидчицы»), который и становится предметом страха: ребѐнок боится всего белого. Общей особенностью страхов при РДА вне зависимости от их содержания являются их сила, стойкость, </w:t>
      </w:r>
      <w:proofErr w:type="spellStart"/>
      <w:r w:rsidRPr="00B94FB2">
        <w:rPr>
          <w:rFonts w:eastAsia="Times New Roman"/>
          <w:sz w:val="24"/>
          <w:szCs w:val="24"/>
        </w:rPr>
        <w:t>труднопреодолимость</w:t>
      </w:r>
      <w:proofErr w:type="spellEnd"/>
      <w:r w:rsidRPr="00B94FB2">
        <w:rPr>
          <w:rFonts w:eastAsia="Times New Roman"/>
          <w:sz w:val="24"/>
          <w:szCs w:val="24"/>
        </w:rPr>
        <w:t>.</w:t>
      </w:r>
    </w:p>
    <w:p w:rsidR="00F26686" w:rsidRPr="00EE43AA" w:rsidRDefault="000C1B72" w:rsidP="00EE43AA">
      <w:pPr>
        <w:ind w:firstLine="720"/>
        <w:jc w:val="both"/>
        <w:rPr>
          <w:sz w:val="24"/>
          <w:szCs w:val="24"/>
        </w:rPr>
      </w:pPr>
      <w:r w:rsidRPr="00B94FB2">
        <w:rPr>
          <w:rFonts w:eastAsia="Times New Roman"/>
          <w:sz w:val="24"/>
          <w:szCs w:val="24"/>
        </w:rPr>
        <w:t>Ещѐ одной особенностью внутреннего мира детей с аутизмом являются аутистические фантазии. Их основные черты – оторванность от реальности, слабая, неполная и искажѐнная связь с окружающим. Эти отличающиеся стойкостью фантазии как бы замещают реальные переживания и впечатления, нередко отражают страхи ребѐнка, его сверхпристрастия и сверхценные интересы, являются результатом осознания ребѐнком</w:t>
      </w:r>
      <w:r w:rsidR="00EE43AA">
        <w:rPr>
          <w:sz w:val="24"/>
          <w:szCs w:val="24"/>
        </w:rPr>
        <w:t xml:space="preserve"> в </w:t>
      </w:r>
      <w:r w:rsidRPr="00B94FB2">
        <w:rPr>
          <w:rFonts w:eastAsia="Times New Roman"/>
          <w:sz w:val="24"/>
          <w:szCs w:val="24"/>
        </w:rPr>
        <w:t>той или иной мере своей несостоятельности, а иногда следствием нарушения сферы влечений и инстинктов.</w:t>
      </w:r>
    </w:p>
    <w:p w:rsidR="00F26686" w:rsidRPr="00B94FB2" w:rsidRDefault="000C1B72" w:rsidP="00EE43AA">
      <w:pPr>
        <w:ind w:firstLine="720"/>
        <w:jc w:val="both"/>
        <w:rPr>
          <w:rFonts w:eastAsia="Times New Roman"/>
          <w:sz w:val="24"/>
          <w:szCs w:val="24"/>
        </w:rPr>
      </w:pPr>
      <w:r w:rsidRPr="00B94FB2">
        <w:rPr>
          <w:rFonts w:eastAsia="Times New Roman"/>
          <w:sz w:val="24"/>
          <w:szCs w:val="24"/>
        </w:rPr>
        <w:t>Приводимые разными авторами особенности речевого развития аутичных детей многочисленны, но в основном совпадают. Это:</w:t>
      </w:r>
    </w:p>
    <w:p w:rsidR="00F26686" w:rsidRPr="00B94FB2" w:rsidRDefault="000C1B72" w:rsidP="00EE43AA">
      <w:pPr>
        <w:ind w:firstLine="720"/>
        <w:jc w:val="both"/>
        <w:rPr>
          <w:rFonts w:eastAsia="Times New Roman"/>
          <w:sz w:val="24"/>
          <w:szCs w:val="24"/>
        </w:rPr>
      </w:pPr>
      <w:r w:rsidRPr="00B94FB2">
        <w:rPr>
          <w:rFonts w:eastAsia="Times New Roman"/>
          <w:sz w:val="24"/>
          <w:szCs w:val="24"/>
        </w:rPr>
        <w:t>-мутизм (отсутствие речи) значительной части детей;</w:t>
      </w:r>
    </w:p>
    <w:p w:rsidR="00F26686" w:rsidRPr="00B94FB2" w:rsidRDefault="00EE43AA" w:rsidP="00EE43AA">
      <w:pPr>
        <w:ind w:firstLine="720"/>
        <w:jc w:val="both"/>
        <w:rPr>
          <w:rFonts w:eastAsia="Times New Roman"/>
          <w:sz w:val="24"/>
          <w:szCs w:val="24"/>
        </w:rPr>
      </w:pPr>
      <w:r>
        <w:rPr>
          <w:rFonts w:eastAsia="Times New Roman"/>
          <w:sz w:val="24"/>
          <w:szCs w:val="24"/>
        </w:rPr>
        <w:t>-</w:t>
      </w:r>
      <w:proofErr w:type="spellStart"/>
      <w:r w:rsidR="000C1B72" w:rsidRPr="00B94FB2">
        <w:rPr>
          <w:rFonts w:eastAsia="Times New Roman"/>
          <w:sz w:val="24"/>
          <w:szCs w:val="24"/>
        </w:rPr>
        <w:t>эхолалии</w:t>
      </w:r>
      <w:proofErr w:type="spellEnd"/>
      <w:r w:rsidR="000C1B72" w:rsidRPr="00B94FB2">
        <w:rPr>
          <w:rFonts w:eastAsia="Times New Roman"/>
          <w:sz w:val="24"/>
          <w:szCs w:val="24"/>
        </w:rPr>
        <w:t xml:space="preserve"> (повторение слов, фраз, сказанных другим лицом), часто </w:t>
      </w:r>
      <w:proofErr w:type="gramStart"/>
      <w:r w:rsidR="000C1B72" w:rsidRPr="00B94FB2">
        <w:rPr>
          <w:rFonts w:eastAsia="Times New Roman"/>
          <w:sz w:val="24"/>
          <w:szCs w:val="24"/>
        </w:rPr>
        <w:t>отставленные</w:t>
      </w:r>
      <w:proofErr w:type="gramEnd"/>
      <w:r w:rsidR="000C1B72" w:rsidRPr="00B94FB2">
        <w:rPr>
          <w:rFonts w:eastAsia="Times New Roman"/>
          <w:sz w:val="24"/>
          <w:szCs w:val="24"/>
        </w:rPr>
        <w:t>, т.е. воспроизводимые не тотчас, а спустя некоторое время;</w:t>
      </w:r>
    </w:p>
    <w:p w:rsidR="00F26686" w:rsidRPr="00B94FB2" w:rsidRDefault="000C1B72" w:rsidP="00B94FB2">
      <w:pPr>
        <w:ind w:firstLine="720"/>
        <w:jc w:val="both"/>
        <w:rPr>
          <w:rFonts w:eastAsia="Times New Roman"/>
          <w:sz w:val="24"/>
          <w:szCs w:val="24"/>
        </w:rPr>
      </w:pPr>
      <w:r w:rsidRPr="00B94FB2">
        <w:rPr>
          <w:rFonts w:eastAsia="Times New Roman"/>
          <w:sz w:val="24"/>
          <w:szCs w:val="24"/>
        </w:rPr>
        <w:t>- большое количество слов-штампов и фраз-штампов, фонографичность («попугайность) речи, что при часто хорошей памяти создаѐт иллюзию развитой речи;</w:t>
      </w:r>
    </w:p>
    <w:p w:rsidR="00F26686" w:rsidRPr="00B94FB2" w:rsidRDefault="00F26686" w:rsidP="00B94FB2">
      <w:pPr>
        <w:ind w:firstLine="720"/>
        <w:jc w:val="both"/>
        <w:rPr>
          <w:rFonts w:eastAsia="Times New Roman"/>
          <w:sz w:val="24"/>
          <w:szCs w:val="24"/>
        </w:rPr>
      </w:pPr>
    </w:p>
    <w:p w:rsidR="00F26686" w:rsidRPr="00B94FB2" w:rsidRDefault="000C1B72" w:rsidP="007658F4">
      <w:pPr>
        <w:ind w:firstLine="720"/>
        <w:jc w:val="both"/>
        <w:rPr>
          <w:rFonts w:eastAsia="Times New Roman"/>
          <w:sz w:val="24"/>
          <w:szCs w:val="24"/>
        </w:rPr>
      </w:pPr>
      <w:r w:rsidRPr="00B94FB2">
        <w:rPr>
          <w:rFonts w:eastAsia="Times New Roman"/>
          <w:sz w:val="24"/>
          <w:szCs w:val="24"/>
        </w:rPr>
        <w:t>- отсутствие обращения в речи, несостоятельность в диалоге (хотя монологическая речь иногда развита хорошо);</w:t>
      </w:r>
    </w:p>
    <w:p w:rsidR="00F26686" w:rsidRPr="00B94FB2" w:rsidRDefault="000C1B72" w:rsidP="007658F4">
      <w:pPr>
        <w:ind w:firstLine="720"/>
        <w:jc w:val="both"/>
        <w:rPr>
          <w:rFonts w:eastAsia="Times New Roman"/>
          <w:sz w:val="24"/>
          <w:szCs w:val="24"/>
        </w:rPr>
      </w:pPr>
      <w:r w:rsidRPr="00B94FB2">
        <w:rPr>
          <w:rFonts w:eastAsia="Times New Roman"/>
          <w:sz w:val="24"/>
          <w:szCs w:val="24"/>
        </w:rPr>
        <w:t>-автономность речи;</w:t>
      </w:r>
    </w:p>
    <w:p w:rsidR="00F26686" w:rsidRPr="00B94FB2" w:rsidRDefault="000C1B72" w:rsidP="007658F4">
      <w:pPr>
        <w:ind w:firstLine="720"/>
        <w:jc w:val="both"/>
        <w:rPr>
          <w:rFonts w:eastAsia="Times New Roman"/>
          <w:sz w:val="24"/>
          <w:szCs w:val="24"/>
        </w:rPr>
      </w:pPr>
      <w:proofErr w:type="gramStart"/>
      <w:r w:rsidRPr="00B94FB2">
        <w:rPr>
          <w:rFonts w:eastAsia="Times New Roman"/>
          <w:sz w:val="24"/>
          <w:szCs w:val="24"/>
        </w:rPr>
        <w:t>- позднее появление в речи личных местоимений (особенно «я») и их неправильное употребление (о себе – «он» или «ты», о других иногда «я»);</w:t>
      </w:r>
      <w:proofErr w:type="gramEnd"/>
    </w:p>
    <w:p w:rsidR="00F26686" w:rsidRPr="00B94FB2" w:rsidRDefault="000C1B72" w:rsidP="00B94FB2">
      <w:pPr>
        <w:ind w:firstLine="720"/>
        <w:jc w:val="both"/>
        <w:rPr>
          <w:rFonts w:eastAsia="Times New Roman"/>
          <w:sz w:val="24"/>
          <w:szCs w:val="24"/>
        </w:rPr>
      </w:pPr>
      <w:r w:rsidRPr="00B94FB2">
        <w:rPr>
          <w:rFonts w:eastAsia="Times New Roman"/>
          <w:sz w:val="24"/>
          <w:szCs w:val="24"/>
        </w:rPr>
        <w:t>- нарушения семантики (метафорическое замещение, расширение или чрезмерное – до буквальности – сужение толкований значений слов), неологизмы (употребление больным слов, созданных им самим);</w:t>
      </w:r>
      <w:r w:rsidR="00F97DAC" w:rsidRPr="00B94FB2">
        <w:rPr>
          <w:rFonts w:eastAsia="Times New Roman"/>
          <w:sz w:val="24"/>
          <w:szCs w:val="24"/>
        </w:rPr>
        <w:t xml:space="preserve"> </w:t>
      </w:r>
      <w:r w:rsidRPr="00B94FB2">
        <w:rPr>
          <w:rFonts w:eastAsia="Times New Roman"/>
          <w:sz w:val="24"/>
          <w:szCs w:val="24"/>
        </w:rPr>
        <w:t>нарушения грамматического строя речи;</w:t>
      </w:r>
    </w:p>
    <w:p w:rsidR="007658F4" w:rsidRDefault="007658F4" w:rsidP="007658F4">
      <w:pPr>
        <w:tabs>
          <w:tab w:val="left" w:pos="721"/>
        </w:tabs>
        <w:ind w:left="720"/>
        <w:jc w:val="both"/>
        <w:rPr>
          <w:rFonts w:eastAsia="Times New Roman"/>
          <w:sz w:val="24"/>
          <w:szCs w:val="24"/>
        </w:rPr>
      </w:pPr>
      <w:r>
        <w:rPr>
          <w:rFonts w:eastAsia="Times New Roman"/>
          <w:sz w:val="24"/>
          <w:szCs w:val="24"/>
        </w:rPr>
        <w:lastRenderedPageBreak/>
        <w:t xml:space="preserve">- </w:t>
      </w:r>
      <w:r w:rsidR="000C1B72" w:rsidRPr="00B94FB2">
        <w:rPr>
          <w:rFonts w:eastAsia="Times New Roman"/>
          <w:sz w:val="24"/>
          <w:szCs w:val="24"/>
        </w:rPr>
        <w:t>нарушения звукопроизношения;</w:t>
      </w:r>
    </w:p>
    <w:p w:rsidR="00F26686" w:rsidRPr="00B94FB2" w:rsidRDefault="007658F4" w:rsidP="007658F4">
      <w:pPr>
        <w:tabs>
          <w:tab w:val="left" w:pos="0"/>
        </w:tabs>
        <w:ind w:firstLine="709"/>
        <w:jc w:val="both"/>
        <w:rPr>
          <w:rFonts w:eastAsia="Times New Roman"/>
          <w:sz w:val="24"/>
          <w:szCs w:val="24"/>
        </w:rPr>
      </w:pPr>
      <w:r>
        <w:rPr>
          <w:rFonts w:eastAsia="Times New Roman"/>
          <w:sz w:val="24"/>
          <w:szCs w:val="24"/>
        </w:rPr>
        <w:t xml:space="preserve">- </w:t>
      </w:r>
      <w:r w:rsidR="000C1B72" w:rsidRPr="00B94FB2">
        <w:rPr>
          <w:rFonts w:eastAsia="Times New Roman"/>
          <w:sz w:val="24"/>
          <w:szCs w:val="24"/>
        </w:rPr>
        <w:t>нарушения просодических (относящихся к</w:t>
      </w:r>
      <w:r>
        <w:rPr>
          <w:rFonts w:eastAsia="Times New Roman"/>
          <w:sz w:val="24"/>
          <w:szCs w:val="24"/>
        </w:rPr>
        <w:t xml:space="preserve"> явлениям высоты, длительности, </w:t>
      </w:r>
      <w:r w:rsidR="000C1B72" w:rsidRPr="00B94FB2">
        <w:rPr>
          <w:rFonts w:eastAsia="Times New Roman"/>
          <w:sz w:val="24"/>
          <w:szCs w:val="24"/>
        </w:rPr>
        <w:t>силы и т.п.) компонентов речи.</w:t>
      </w:r>
    </w:p>
    <w:p w:rsidR="00F26686" w:rsidRPr="00B94FB2" w:rsidRDefault="000C1B72" w:rsidP="007658F4">
      <w:pPr>
        <w:ind w:firstLine="720"/>
        <w:jc w:val="both"/>
        <w:rPr>
          <w:rFonts w:eastAsia="Times New Roman"/>
          <w:sz w:val="24"/>
          <w:szCs w:val="24"/>
        </w:rPr>
      </w:pPr>
      <w:r w:rsidRPr="00B94FB2">
        <w:rPr>
          <w:rFonts w:eastAsia="Times New Roman"/>
          <w:sz w:val="24"/>
          <w:szCs w:val="24"/>
        </w:rPr>
        <w:t>Все эти знаки отклонений в речевом развитии могут встречаться и при других видах патологии, однако при РДА большинство из них имеет определѐнные характерные особенности. Кроме того, они, как правило, обусловлены недоразвитием коммуникативной функции речи, обусловлены недоразвитием коммуникативной функции речи, что накладывает весьма характерный отпечаток.</w:t>
      </w:r>
    </w:p>
    <w:p w:rsidR="00F26686" w:rsidRPr="007658F4" w:rsidRDefault="000C1B72" w:rsidP="007658F4">
      <w:pPr>
        <w:ind w:firstLine="720"/>
        <w:jc w:val="both"/>
        <w:rPr>
          <w:rFonts w:eastAsia="Times New Roman"/>
          <w:sz w:val="24"/>
          <w:szCs w:val="24"/>
        </w:rPr>
      </w:pPr>
      <w:r w:rsidRPr="00B94FB2">
        <w:rPr>
          <w:rFonts w:eastAsia="Times New Roman"/>
          <w:sz w:val="24"/>
          <w:szCs w:val="24"/>
        </w:rPr>
        <w:t xml:space="preserve">Большой интерес представляет интеллектуальное развитие детей с аутизмом, главная особенность которого – неравномерность, парциальность (частичность) развития. Следует отметить особый характер этой парциальности: справляясь с заданиями абстрактного характера, ребѐнок с трудом выполняет такое же по сложности задание с конкретным насыщением: 2+3=? Решается легче, чем задача: «У тебя было два яблока, мама дала ещѐ три, сколько стало?» Помимо этого, по данным зарубежных и отечественных авторов, от 2/3 до 3/4 детей с аутизмом страдают той или иной степенью интеллектуальной недостаточности. В ряде случаев встречаются аутистические черты поведения у детей с тяжѐлыми интеллектуальными нарушениями (идиотия, имбецильность). Более типичен другой вариант: помимо </w:t>
      </w:r>
      <w:proofErr w:type="spellStart"/>
      <w:r w:rsidRPr="00B94FB2">
        <w:rPr>
          <w:rFonts w:eastAsia="Times New Roman"/>
          <w:sz w:val="24"/>
          <w:szCs w:val="24"/>
        </w:rPr>
        <w:t>аутистичесикх</w:t>
      </w:r>
      <w:proofErr w:type="spellEnd"/>
      <w:r w:rsidRPr="00B94FB2">
        <w:rPr>
          <w:rFonts w:eastAsia="Times New Roman"/>
          <w:sz w:val="24"/>
          <w:szCs w:val="24"/>
        </w:rPr>
        <w:t xml:space="preserve"> нарушений у</w:t>
      </w:r>
      <w:r w:rsidR="007658F4">
        <w:rPr>
          <w:rFonts w:eastAsia="Times New Roman"/>
          <w:sz w:val="24"/>
          <w:szCs w:val="24"/>
        </w:rPr>
        <w:t xml:space="preserve"> </w:t>
      </w:r>
      <w:r w:rsidRPr="00B94FB2">
        <w:rPr>
          <w:rFonts w:eastAsia="Times New Roman"/>
          <w:sz w:val="24"/>
          <w:szCs w:val="24"/>
        </w:rPr>
        <w:t xml:space="preserve">ребѐнка есть органическое поражение головного мозга и обусловленная им интеллектуальная недостаточность, чаще всего умеренная или тяжѐлая. Работа с таким ребѐнком исключительно сложна, поскольку </w:t>
      </w:r>
      <w:proofErr w:type="gramStart"/>
      <w:r w:rsidRPr="00B94FB2">
        <w:rPr>
          <w:rFonts w:eastAsia="Times New Roman"/>
          <w:sz w:val="24"/>
          <w:szCs w:val="24"/>
        </w:rPr>
        <w:t>обе</w:t>
      </w:r>
      <w:proofErr w:type="gramEnd"/>
      <w:r w:rsidRPr="00B94FB2">
        <w:rPr>
          <w:rFonts w:eastAsia="Times New Roman"/>
          <w:sz w:val="24"/>
          <w:szCs w:val="24"/>
        </w:rPr>
        <w:t xml:space="preserve"> составляющие сложного нарушения (аутизм и интеллектуальное недоразвитие) усугубляют тяжесть проявлений друг друга, существенно затрудняя коррекционное вмешательство. Применение классических методик олигофренопедагогики оказывается неуспешным из-за выраженных аутистических особенностей личности, а основанные на тонизировании эмоциональной сферы способы помощи аутичным детям не встречают достаточного уровня возможностей осмысления получаемой информации, в первую очередь эмоциональной.</w:t>
      </w:r>
    </w:p>
    <w:p w:rsidR="00F26686" w:rsidRPr="007658F4" w:rsidRDefault="000C1B72" w:rsidP="000D5BED">
      <w:pPr>
        <w:numPr>
          <w:ilvl w:val="0"/>
          <w:numId w:val="10"/>
        </w:numPr>
        <w:tabs>
          <w:tab w:val="left" w:pos="1007"/>
        </w:tabs>
        <w:ind w:firstLine="720"/>
        <w:jc w:val="both"/>
        <w:rPr>
          <w:rFonts w:eastAsia="Times New Roman"/>
          <w:sz w:val="24"/>
          <w:szCs w:val="24"/>
        </w:rPr>
      </w:pPr>
      <w:proofErr w:type="gramStart"/>
      <w:r w:rsidRPr="00B94FB2">
        <w:rPr>
          <w:rFonts w:eastAsia="Times New Roman"/>
          <w:sz w:val="24"/>
          <w:szCs w:val="24"/>
        </w:rPr>
        <w:t>любом</w:t>
      </w:r>
      <w:proofErr w:type="gramEnd"/>
      <w:r w:rsidRPr="00B94FB2">
        <w:rPr>
          <w:rFonts w:eastAsia="Times New Roman"/>
          <w:sz w:val="24"/>
          <w:szCs w:val="24"/>
        </w:rPr>
        <w:t xml:space="preserve"> случае следует относиться к оценке интеллектуальных возможностей аутичного ребѐнка очень осторожно, что связано с ещѐ одной особенностью – неравномерностью развития отдельных интеллектуальных функций. Так, отличные вычислительные способности (ребѐнок легко складывает, вычитает, умножает, делит) сочетаются с неспособностью понять смысл простой задачи, или, обладая хорошей ориентировкой в пространстве, ребѐнок не в состоянии правильно распределить при письме текст на листе бумаги.</w:t>
      </w:r>
    </w:p>
    <w:p w:rsidR="00F26686" w:rsidRPr="007658F4" w:rsidRDefault="000C1B72" w:rsidP="000D5BED">
      <w:pPr>
        <w:numPr>
          <w:ilvl w:val="0"/>
          <w:numId w:val="10"/>
        </w:numPr>
        <w:tabs>
          <w:tab w:val="left" w:pos="963"/>
        </w:tabs>
        <w:ind w:firstLine="720"/>
        <w:jc w:val="both"/>
        <w:rPr>
          <w:rFonts w:eastAsia="Times New Roman"/>
          <w:sz w:val="24"/>
          <w:szCs w:val="24"/>
        </w:rPr>
      </w:pPr>
      <w:r w:rsidRPr="00B94FB2">
        <w:rPr>
          <w:rFonts w:eastAsia="Times New Roman"/>
          <w:sz w:val="24"/>
          <w:szCs w:val="24"/>
        </w:rPr>
        <w:t xml:space="preserve">клинико-психологической структуре РДА многое остаѐтся </w:t>
      </w:r>
      <w:proofErr w:type="gramStart"/>
      <w:r w:rsidRPr="00B94FB2">
        <w:rPr>
          <w:rFonts w:eastAsia="Times New Roman"/>
          <w:sz w:val="24"/>
          <w:szCs w:val="24"/>
        </w:rPr>
        <w:t>неясным</w:t>
      </w:r>
      <w:proofErr w:type="gramEnd"/>
      <w:r w:rsidRPr="00B94FB2">
        <w:rPr>
          <w:rFonts w:eastAsia="Times New Roman"/>
          <w:sz w:val="24"/>
          <w:szCs w:val="24"/>
        </w:rPr>
        <w:t>. Не выявлен первичный, биологический по своей природе дефект.</w:t>
      </w:r>
    </w:p>
    <w:p w:rsidR="00F26686" w:rsidRPr="00B94FB2" w:rsidRDefault="000C1B72" w:rsidP="007658F4">
      <w:pPr>
        <w:ind w:firstLine="720"/>
        <w:jc w:val="both"/>
        <w:rPr>
          <w:rFonts w:eastAsia="Times New Roman"/>
          <w:sz w:val="24"/>
          <w:szCs w:val="24"/>
        </w:rPr>
      </w:pPr>
      <w:r w:rsidRPr="00B94FB2">
        <w:rPr>
          <w:rFonts w:eastAsia="Times New Roman"/>
          <w:sz w:val="24"/>
          <w:szCs w:val="24"/>
        </w:rPr>
        <w:t>Низкий психический тонус означает, что взаимодействие с окружающим миром ограничено пресыщением, которое наступает столь быстро, что аутист как бы выхватывает из окружающего отдельные, не связанные между собой фрагменты; формирование непрерывной, целостной картины окружающего мира становится затруднѐнным, а часто и невозможным. Такой разорванный, несоединимый в целое мир непонятен и труднообъясним, он легко становится источником страхов.</w:t>
      </w:r>
    </w:p>
    <w:p w:rsidR="00F26686" w:rsidRPr="00B94FB2" w:rsidRDefault="000C1B72" w:rsidP="000D5BED">
      <w:pPr>
        <w:numPr>
          <w:ilvl w:val="0"/>
          <w:numId w:val="10"/>
        </w:numPr>
        <w:tabs>
          <w:tab w:val="left" w:pos="1122"/>
        </w:tabs>
        <w:ind w:firstLine="720"/>
        <w:jc w:val="both"/>
        <w:rPr>
          <w:sz w:val="24"/>
          <w:szCs w:val="24"/>
        </w:rPr>
      </w:pPr>
      <w:r w:rsidRPr="00B94FB2">
        <w:rPr>
          <w:rFonts w:eastAsia="Times New Roman"/>
          <w:sz w:val="24"/>
          <w:szCs w:val="24"/>
        </w:rPr>
        <w:t xml:space="preserve">сенсорной сфере многие обычные, легко переносимые большинством воздействия становятся источниками неприятных ощущений и дискомфорта. Также труднопереносимыми становятся эмоционально насыщенные явления и объекты, и в первую очередь человек, его лицо, его взгляд. </w:t>
      </w:r>
      <w:proofErr w:type="gramStart"/>
      <w:r w:rsidRPr="00B94FB2">
        <w:rPr>
          <w:rFonts w:eastAsia="Times New Roman"/>
          <w:sz w:val="24"/>
          <w:szCs w:val="24"/>
        </w:rPr>
        <w:t>В такой ситуации, когда окружающее непонятно и пугающе, когда оно становится постоянным источником неприятных сенсорных впечатлений и эмоционального дискомфорта, аутистический барьер надѐжно защищает ребѐнка практически от всех трудностей: по образному выражению К.С.Лебединской, ребѐнок забирается в аутизм, как улитка в раковину, ему там гораздо спокойней и приятней, но за аутистическим барьером он одновременно оказывается лишѐнным</w:t>
      </w:r>
      <w:proofErr w:type="gramEnd"/>
      <w:r w:rsidRPr="00B94FB2">
        <w:rPr>
          <w:rFonts w:eastAsia="Times New Roman"/>
          <w:sz w:val="24"/>
          <w:szCs w:val="24"/>
        </w:rPr>
        <w:t xml:space="preserve"> и столь необходимого для психического развития потока </w:t>
      </w:r>
      <w:proofErr w:type="gramStart"/>
      <w:r w:rsidRPr="00B94FB2">
        <w:rPr>
          <w:rFonts w:eastAsia="Times New Roman"/>
          <w:sz w:val="24"/>
          <w:szCs w:val="24"/>
        </w:rPr>
        <w:t>сенсорной</w:t>
      </w:r>
      <w:proofErr w:type="gramEnd"/>
      <w:r w:rsidRPr="00B94FB2">
        <w:rPr>
          <w:rFonts w:eastAsia="Times New Roman"/>
          <w:sz w:val="24"/>
          <w:szCs w:val="24"/>
        </w:rPr>
        <w:t>,</w:t>
      </w:r>
      <w:r w:rsidR="00F97DAC" w:rsidRPr="00B94FB2">
        <w:rPr>
          <w:sz w:val="24"/>
          <w:szCs w:val="24"/>
        </w:rPr>
        <w:t xml:space="preserve"> </w:t>
      </w:r>
    </w:p>
    <w:p w:rsidR="00F26686" w:rsidRPr="00B94FB2" w:rsidRDefault="000C1B72" w:rsidP="00B94FB2">
      <w:pPr>
        <w:ind w:firstLine="720"/>
        <w:jc w:val="both"/>
        <w:rPr>
          <w:sz w:val="24"/>
          <w:szCs w:val="24"/>
        </w:rPr>
      </w:pPr>
      <w:r w:rsidRPr="00B94FB2">
        <w:rPr>
          <w:rFonts w:eastAsia="Times New Roman"/>
          <w:sz w:val="24"/>
          <w:szCs w:val="24"/>
        </w:rPr>
        <w:lastRenderedPageBreak/>
        <w:t>когнитивной, аффективной информации, и, если ребѐнку вовремя и правильно не помочь, он вне зависимости от потенциала речевого и интеллектуального развития становится, как правило, тяжѐлым психическим инвалидом.</w:t>
      </w:r>
    </w:p>
    <w:p w:rsidR="00F26686" w:rsidRPr="00B94FB2" w:rsidRDefault="00F26686" w:rsidP="00B94FB2">
      <w:pPr>
        <w:ind w:firstLine="720"/>
        <w:jc w:val="both"/>
        <w:rPr>
          <w:sz w:val="24"/>
          <w:szCs w:val="24"/>
        </w:rPr>
      </w:pPr>
    </w:p>
    <w:p w:rsidR="00F26686" w:rsidRPr="008F5751" w:rsidRDefault="000C1B72" w:rsidP="00B94FB2">
      <w:pPr>
        <w:ind w:firstLine="720"/>
        <w:jc w:val="both"/>
        <w:rPr>
          <w:b/>
          <w:sz w:val="24"/>
          <w:szCs w:val="24"/>
        </w:rPr>
      </w:pPr>
      <w:r w:rsidRPr="008F5751">
        <w:rPr>
          <w:rFonts w:eastAsia="Times New Roman"/>
          <w:b/>
          <w:bCs/>
          <w:sz w:val="24"/>
          <w:szCs w:val="24"/>
        </w:rPr>
        <w:t>1.1.4. Особенности осуществления коррекционно-образовательного процесса.</w:t>
      </w:r>
    </w:p>
    <w:p w:rsidR="00F26686" w:rsidRPr="00B94FB2" w:rsidRDefault="00F26686" w:rsidP="00B94FB2">
      <w:pPr>
        <w:ind w:firstLine="720"/>
        <w:jc w:val="both"/>
        <w:rPr>
          <w:sz w:val="24"/>
          <w:szCs w:val="24"/>
        </w:rPr>
      </w:pPr>
    </w:p>
    <w:p w:rsidR="00F26686" w:rsidRPr="00B94FB2" w:rsidRDefault="000C1B72" w:rsidP="007658F4">
      <w:pPr>
        <w:ind w:firstLine="720"/>
        <w:jc w:val="both"/>
        <w:rPr>
          <w:sz w:val="24"/>
          <w:szCs w:val="24"/>
        </w:rPr>
      </w:pPr>
      <w:r w:rsidRPr="00B94FB2">
        <w:rPr>
          <w:rFonts w:eastAsia="Times New Roman"/>
          <w:sz w:val="24"/>
          <w:szCs w:val="24"/>
        </w:rPr>
        <w:t>При выборе образовательного маршрута, определяемого требованиями рабочей программы, учитывается не только возраст ребенка, но и уровень его пстхо-речевого развития, а также его индивидуально-типологические особенности.</w:t>
      </w:r>
    </w:p>
    <w:p w:rsidR="00B94FB2" w:rsidRPr="00B94FB2" w:rsidRDefault="000C1B72" w:rsidP="00B94FB2">
      <w:pPr>
        <w:ind w:firstLine="720"/>
        <w:contextualSpacing/>
        <w:jc w:val="both"/>
        <w:rPr>
          <w:sz w:val="24"/>
          <w:szCs w:val="24"/>
        </w:rPr>
      </w:pPr>
      <w:r w:rsidRPr="00B94FB2">
        <w:rPr>
          <w:rFonts w:eastAsia="Times New Roman"/>
          <w:sz w:val="24"/>
          <w:szCs w:val="24"/>
        </w:rPr>
        <w:t xml:space="preserve">Таким образом, рабочая программа </w:t>
      </w:r>
      <w:r w:rsidRPr="00B94FB2">
        <w:rPr>
          <w:rFonts w:eastAsia="Times New Roman"/>
          <w:bCs/>
          <w:i/>
          <w:iCs/>
          <w:sz w:val="24"/>
          <w:szCs w:val="24"/>
        </w:rPr>
        <w:t>направлена</w:t>
      </w:r>
      <w:r w:rsidRPr="00B94FB2">
        <w:rPr>
          <w:rFonts w:eastAsia="Times New Roman"/>
          <w:sz w:val="24"/>
          <w:szCs w:val="24"/>
        </w:rPr>
        <w:t xml:space="preserve"> </w:t>
      </w:r>
      <w:proofErr w:type="gramStart"/>
      <w:r w:rsidRPr="00B94FB2">
        <w:rPr>
          <w:rFonts w:eastAsia="Times New Roman"/>
          <w:sz w:val="24"/>
          <w:szCs w:val="24"/>
        </w:rPr>
        <w:t>на</w:t>
      </w:r>
      <w:proofErr w:type="gramEnd"/>
      <w:r w:rsidRPr="00B94FB2">
        <w:rPr>
          <w:rFonts w:eastAsia="Times New Roman"/>
          <w:sz w:val="24"/>
          <w:szCs w:val="24"/>
        </w:rPr>
        <w:t>:</w:t>
      </w:r>
      <w:r w:rsidR="00B94FB2" w:rsidRPr="00B94FB2">
        <w:rPr>
          <w:sz w:val="24"/>
          <w:szCs w:val="24"/>
        </w:rPr>
        <w:t xml:space="preserve"> </w:t>
      </w:r>
    </w:p>
    <w:p w:rsidR="00CF1DD5" w:rsidRPr="00B94FB2" w:rsidRDefault="000C1B72" w:rsidP="00B94FB2">
      <w:pPr>
        <w:ind w:firstLine="720"/>
        <w:contextualSpacing/>
        <w:jc w:val="both"/>
        <w:rPr>
          <w:sz w:val="24"/>
          <w:szCs w:val="24"/>
        </w:rPr>
      </w:pPr>
      <w:r w:rsidRPr="00B94FB2">
        <w:rPr>
          <w:rFonts w:eastAsia="Times New Roman"/>
          <w:sz w:val="24"/>
          <w:szCs w:val="24"/>
        </w:rPr>
        <w:t>охрану и укрепление здоровья воспитанников, их всестороннее (физ</w:t>
      </w:r>
      <w:r w:rsidR="00CF1DD5" w:rsidRPr="00B94FB2">
        <w:rPr>
          <w:rFonts w:eastAsia="Times New Roman"/>
          <w:sz w:val="24"/>
          <w:szCs w:val="24"/>
        </w:rPr>
        <w:t xml:space="preserve">ическое, </w:t>
      </w:r>
      <w:r w:rsidRPr="00B94FB2">
        <w:rPr>
          <w:rFonts w:eastAsia="Times New Roman"/>
          <w:sz w:val="24"/>
          <w:szCs w:val="24"/>
        </w:rPr>
        <w:t xml:space="preserve">социально-коммуникативное, познавательное, речевое и художественно-эстетическое развитие, коррекцию нарушений </w:t>
      </w:r>
      <w:proofErr w:type="spellStart"/>
      <w:r w:rsidRPr="00B94FB2">
        <w:rPr>
          <w:rFonts w:eastAsia="Times New Roman"/>
          <w:sz w:val="24"/>
          <w:szCs w:val="24"/>
        </w:rPr>
        <w:t>психо-речевого</w:t>
      </w:r>
      <w:proofErr w:type="spellEnd"/>
      <w:r w:rsidRPr="00B94FB2">
        <w:rPr>
          <w:rFonts w:eastAsia="Times New Roman"/>
          <w:sz w:val="24"/>
          <w:szCs w:val="24"/>
        </w:rPr>
        <w:t xml:space="preserve"> развития;</w:t>
      </w:r>
    </w:p>
    <w:p w:rsidR="00F26686" w:rsidRPr="00B94FB2" w:rsidRDefault="000C1B72" w:rsidP="00B94FB2">
      <w:pPr>
        <w:tabs>
          <w:tab w:val="left" w:pos="567"/>
          <w:tab w:val="left" w:pos="842"/>
        </w:tabs>
        <w:ind w:firstLine="720"/>
        <w:jc w:val="both"/>
        <w:rPr>
          <w:rFonts w:eastAsia="Wingdings"/>
          <w:sz w:val="24"/>
          <w:szCs w:val="24"/>
          <w:vertAlign w:val="superscript"/>
        </w:rPr>
      </w:pPr>
      <w:r w:rsidRPr="00B94FB2">
        <w:rPr>
          <w:rFonts w:eastAsia="Times New Roman"/>
          <w:sz w:val="24"/>
          <w:szCs w:val="24"/>
        </w:rPr>
        <w:t>обеспечение равных возможностей для полноценного развития каждого ребенка в период дошкольного детства независимо от тяжести речевого нарушения;</w:t>
      </w:r>
    </w:p>
    <w:p w:rsidR="00F26686" w:rsidRPr="00B94FB2" w:rsidRDefault="000C1B72" w:rsidP="00B94FB2">
      <w:pPr>
        <w:tabs>
          <w:tab w:val="left" w:pos="567"/>
          <w:tab w:val="left" w:pos="1082"/>
        </w:tabs>
        <w:ind w:firstLine="720"/>
        <w:jc w:val="both"/>
        <w:rPr>
          <w:rFonts w:eastAsia="Wingdings"/>
          <w:sz w:val="24"/>
          <w:szCs w:val="24"/>
        </w:rPr>
      </w:pPr>
      <w:r w:rsidRPr="00B94FB2">
        <w:rPr>
          <w:rFonts w:eastAsia="Times New Roman"/>
          <w:sz w:val="24"/>
          <w:szCs w:val="24"/>
        </w:rPr>
        <w:t>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w:t>
      </w:r>
    </w:p>
    <w:p w:rsidR="00F26686" w:rsidRPr="00B94FB2" w:rsidRDefault="000C1B72" w:rsidP="00B94FB2">
      <w:pPr>
        <w:tabs>
          <w:tab w:val="left" w:pos="567"/>
          <w:tab w:val="left" w:pos="1082"/>
        </w:tabs>
        <w:ind w:firstLine="720"/>
        <w:jc w:val="both"/>
        <w:rPr>
          <w:rFonts w:eastAsia="Wingdings"/>
          <w:sz w:val="24"/>
          <w:szCs w:val="24"/>
        </w:rPr>
      </w:pPr>
      <w:r w:rsidRPr="00B94FB2">
        <w:rPr>
          <w:rFonts w:eastAsia="Times New Roman"/>
          <w:sz w:val="24"/>
          <w:szCs w:val="24"/>
        </w:rPr>
        <w:t>использование адекватной возрастным, типологическим и индивидуальным возможностям детей с ОВЗ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w:t>
      </w:r>
    </w:p>
    <w:p w:rsidR="00F26686" w:rsidRPr="00B94FB2" w:rsidRDefault="000C1B72" w:rsidP="007658F4">
      <w:pPr>
        <w:tabs>
          <w:tab w:val="left" w:pos="567"/>
          <w:tab w:val="left" w:pos="1082"/>
        </w:tabs>
        <w:ind w:firstLine="720"/>
        <w:jc w:val="both"/>
        <w:rPr>
          <w:rFonts w:eastAsia="Wingdings"/>
          <w:sz w:val="24"/>
          <w:szCs w:val="24"/>
        </w:rPr>
      </w:pPr>
      <w:r w:rsidRPr="00B94FB2">
        <w:rPr>
          <w:rFonts w:eastAsia="Times New Roman"/>
          <w:sz w:val="24"/>
          <w:szCs w:val="24"/>
        </w:rPr>
        <w:t>реализацию преемственности содержан</w:t>
      </w:r>
      <w:r w:rsidR="00B94FB2" w:rsidRPr="00B94FB2">
        <w:rPr>
          <w:rFonts w:eastAsia="Times New Roman"/>
          <w:sz w:val="24"/>
          <w:szCs w:val="24"/>
        </w:rPr>
        <w:t xml:space="preserve">ия общеобразовательных программ </w:t>
      </w:r>
      <w:r w:rsidRPr="00B94FB2">
        <w:rPr>
          <w:rFonts w:eastAsia="Times New Roman"/>
          <w:sz w:val="24"/>
          <w:szCs w:val="24"/>
        </w:rPr>
        <w:t>дошкольного и начального общего образования;</w:t>
      </w:r>
    </w:p>
    <w:p w:rsidR="00F26686" w:rsidRPr="007658F4" w:rsidRDefault="000C1B72" w:rsidP="007658F4">
      <w:pPr>
        <w:tabs>
          <w:tab w:val="left" w:pos="567"/>
          <w:tab w:val="left" w:pos="1082"/>
        </w:tabs>
        <w:ind w:firstLine="720"/>
        <w:jc w:val="both"/>
        <w:rPr>
          <w:rFonts w:eastAsia="Wingdings"/>
          <w:sz w:val="24"/>
          <w:szCs w:val="24"/>
        </w:rPr>
      </w:pPr>
      <w:r w:rsidRPr="00B94FB2">
        <w:rPr>
          <w:rFonts w:eastAsia="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26686" w:rsidRPr="00B94FB2" w:rsidRDefault="00FB30FE" w:rsidP="007A3930">
      <w:pPr>
        <w:tabs>
          <w:tab w:val="left" w:pos="7201"/>
          <w:tab w:val="left" w:pos="8801"/>
        </w:tabs>
        <w:ind w:firstLine="720"/>
        <w:jc w:val="both"/>
        <w:rPr>
          <w:sz w:val="24"/>
          <w:szCs w:val="24"/>
        </w:rPr>
      </w:pPr>
      <w:r>
        <w:rPr>
          <w:rFonts w:eastAsia="Times New Roman"/>
          <w:sz w:val="24"/>
          <w:szCs w:val="24"/>
        </w:rPr>
        <w:t xml:space="preserve">Целенаправленная и последовательная работа по всем направлениям </w:t>
      </w:r>
      <w:r w:rsidR="000C1B72" w:rsidRPr="00B94FB2">
        <w:rPr>
          <w:rFonts w:eastAsia="Times New Roman"/>
          <w:sz w:val="24"/>
          <w:szCs w:val="24"/>
        </w:rPr>
        <w:t>развития</w:t>
      </w:r>
      <w:r>
        <w:rPr>
          <w:sz w:val="24"/>
          <w:szCs w:val="24"/>
        </w:rPr>
        <w:t xml:space="preserve"> </w:t>
      </w:r>
      <w:r>
        <w:rPr>
          <w:rFonts w:eastAsia="Times New Roman"/>
          <w:sz w:val="24"/>
          <w:szCs w:val="24"/>
        </w:rPr>
        <w:t>детей с ОВЗ в дошкольной образовательной организации обеспечивается</w:t>
      </w:r>
      <w:r w:rsidR="000C1B72" w:rsidRPr="00B94FB2">
        <w:rPr>
          <w:rFonts w:eastAsia="Times New Roman"/>
          <w:sz w:val="24"/>
          <w:szCs w:val="24"/>
        </w:rPr>
        <w:t xml:space="preserve"> целостным</w:t>
      </w:r>
      <w:r>
        <w:rPr>
          <w:sz w:val="24"/>
          <w:szCs w:val="24"/>
        </w:rPr>
        <w:t xml:space="preserve"> </w:t>
      </w:r>
      <w:r>
        <w:rPr>
          <w:rFonts w:eastAsia="Times New Roman"/>
          <w:sz w:val="24"/>
          <w:szCs w:val="24"/>
        </w:rPr>
        <w:t xml:space="preserve">содержанием рабочей </w:t>
      </w:r>
      <w:r w:rsidR="000C1B72" w:rsidRPr="00B94FB2">
        <w:rPr>
          <w:rFonts w:eastAsia="Times New Roman"/>
          <w:sz w:val="24"/>
          <w:szCs w:val="24"/>
        </w:rPr>
        <w:t>программы. Включает в себя: образовательную деятельность  по</w:t>
      </w:r>
      <w:r>
        <w:rPr>
          <w:sz w:val="24"/>
          <w:szCs w:val="24"/>
        </w:rPr>
        <w:t xml:space="preserve"> </w:t>
      </w:r>
      <w:r>
        <w:rPr>
          <w:rFonts w:eastAsia="Times New Roman"/>
          <w:sz w:val="24"/>
          <w:szCs w:val="24"/>
        </w:rPr>
        <w:t xml:space="preserve">пяти образовательным областям, коррекцию речевых нарушений, </w:t>
      </w:r>
      <w:r w:rsidR="000C1B72" w:rsidRPr="00B94FB2">
        <w:rPr>
          <w:rFonts w:eastAsia="Times New Roman"/>
          <w:sz w:val="24"/>
          <w:szCs w:val="24"/>
        </w:rPr>
        <w:t>профилактику</w:t>
      </w:r>
      <w:r>
        <w:rPr>
          <w:sz w:val="24"/>
          <w:szCs w:val="24"/>
        </w:rPr>
        <w:t xml:space="preserve"> </w:t>
      </w:r>
      <w:r w:rsidR="000C1B72" w:rsidRPr="00B94FB2">
        <w:rPr>
          <w:rFonts w:eastAsia="Times New Roman"/>
          <w:sz w:val="24"/>
          <w:szCs w:val="24"/>
        </w:rPr>
        <w:t>возможных затруднений при овладении чтением, письмом,</w:t>
      </w:r>
      <w:r>
        <w:rPr>
          <w:sz w:val="24"/>
          <w:szCs w:val="24"/>
        </w:rPr>
        <w:t xml:space="preserve"> </w:t>
      </w:r>
      <w:r w:rsidR="007A3930">
        <w:rPr>
          <w:rFonts w:eastAsia="Times New Roman"/>
          <w:sz w:val="24"/>
          <w:szCs w:val="24"/>
        </w:rPr>
        <w:t xml:space="preserve">счетом, развитие коммуникативных навыков в аспекте подготовки </w:t>
      </w:r>
      <w:r w:rsidR="000C1B72" w:rsidRPr="00B94FB2">
        <w:rPr>
          <w:rFonts w:eastAsia="Times New Roman"/>
          <w:sz w:val="24"/>
          <w:szCs w:val="24"/>
        </w:rPr>
        <w:t>к</w:t>
      </w:r>
      <w:r w:rsidR="007A3930">
        <w:rPr>
          <w:sz w:val="24"/>
          <w:szCs w:val="24"/>
        </w:rPr>
        <w:t xml:space="preserve"> </w:t>
      </w:r>
      <w:r w:rsidR="000C1B72" w:rsidRPr="00B94FB2">
        <w:rPr>
          <w:rFonts w:eastAsia="Times New Roman"/>
          <w:sz w:val="24"/>
          <w:szCs w:val="24"/>
        </w:rPr>
        <w:t>школьному</w:t>
      </w:r>
      <w:r w:rsidR="007A3930">
        <w:rPr>
          <w:sz w:val="24"/>
          <w:szCs w:val="24"/>
        </w:rPr>
        <w:t xml:space="preserve"> </w:t>
      </w:r>
      <w:r w:rsidR="000C1B72" w:rsidRPr="00B94FB2">
        <w:rPr>
          <w:rFonts w:eastAsia="Times New Roman"/>
          <w:sz w:val="24"/>
          <w:szCs w:val="24"/>
        </w:rPr>
        <w:t>обучению.</w:t>
      </w:r>
    </w:p>
    <w:p w:rsidR="00F26686" w:rsidRPr="00B94FB2" w:rsidRDefault="000C1B72" w:rsidP="007A3930">
      <w:pPr>
        <w:ind w:firstLine="720"/>
        <w:jc w:val="both"/>
        <w:rPr>
          <w:sz w:val="24"/>
          <w:szCs w:val="24"/>
        </w:rPr>
      </w:pPr>
      <w:r w:rsidRPr="00B94FB2">
        <w:rPr>
          <w:rFonts w:eastAsia="Times New Roman"/>
          <w:sz w:val="24"/>
          <w:szCs w:val="24"/>
        </w:rPr>
        <w:t>Коррекционно-развивающая работа по рабочей программе предусматривает повышение уровня сложности и самостоятельности детей в использовании ими усвоенных навыков и умений.</w:t>
      </w:r>
    </w:p>
    <w:p w:rsidR="00F26686" w:rsidRPr="00B94FB2" w:rsidRDefault="000C1B72" w:rsidP="007A3930">
      <w:pPr>
        <w:ind w:firstLine="720"/>
        <w:jc w:val="both"/>
        <w:rPr>
          <w:sz w:val="24"/>
          <w:szCs w:val="24"/>
        </w:rPr>
      </w:pPr>
      <w:r w:rsidRPr="00B94FB2">
        <w:rPr>
          <w:rFonts w:eastAsia="Times New Roman"/>
          <w:sz w:val="24"/>
          <w:szCs w:val="24"/>
        </w:rPr>
        <w:t>Организационная форма коррекционно-развивающей работы рассматривается в рабочей программе как специально сконструированный процесс взаимодействия взрослого и ребенка. Характер такого взаимодействия обусловлен содержанием работы методами, приемами и применяемыми видами деятельности.</w:t>
      </w:r>
    </w:p>
    <w:p w:rsidR="00F26686" w:rsidRPr="00B94FB2" w:rsidRDefault="000C1B72" w:rsidP="00B94FB2">
      <w:pPr>
        <w:ind w:firstLine="720"/>
        <w:jc w:val="both"/>
        <w:rPr>
          <w:sz w:val="24"/>
          <w:szCs w:val="24"/>
        </w:rPr>
      </w:pPr>
      <w:r w:rsidRPr="00B94FB2">
        <w:rPr>
          <w:rFonts w:eastAsia="Times New Roman"/>
          <w:sz w:val="24"/>
          <w:szCs w:val="24"/>
        </w:rPr>
        <w:t>Особое внимание уделяется построению образовательных ситуаций. Вариативные формы организации деятельности детей учитывают их индивидуально-типологические особенности. Коррекционно-развивающая работа проводится в процессе занятий, экскурсий, экспериментирования, подвижных, дидактических, сюжетно-ролевых и театрализованных игр, коллективного труда и т. д. В современной дошкольной педагогике эти формы работы рассматриваются как взаимодействие ребенка и взрослого.</w:t>
      </w:r>
    </w:p>
    <w:p w:rsidR="00F26686" w:rsidRPr="00B94FB2" w:rsidRDefault="000C1B72" w:rsidP="007A3930">
      <w:pPr>
        <w:ind w:firstLine="720"/>
        <w:jc w:val="both"/>
        <w:rPr>
          <w:sz w:val="24"/>
          <w:szCs w:val="24"/>
        </w:rPr>
      </w:pPr>
      <w:r w:rsidRPr="00B94FB2">
        <w:rPr>
          <w:rFonts w:eastAsia="Times New Roman"/>
          <w:sz w:val="24"/>
          <w:szCs w:val="24"/>
        </w:rPr>
        <w:t>Таким образом, реализация рабочей программы обеспечивает условия для гармоничного взаимодействия ребенка с окружающим миром в обстановке психологического комфорта, способствующего его физическому здоровью.</w:t>
      </w:r>
    </w:p>
    <w:p w:rsidR="00F26686" w:rsidRPr="00B94FB2" w:rsidRDefault="000C1B72" w:rsidP="007A3930">
      <w:pPr>
        <w:ind w:firstLine="720"/>
        <w:jc w:val="both"/>
        <w:rPr>
          <w:sz w:val="24"/>
          <w:szCs w:val="24"/>
        </w:rPr>
      </w:pPr>
      <w:r w:rsidRPr="00B94FB2">
        <w:rPr>
          <w:rFonts w:eastAsia="Times New Roman"/>
          <w:sz w:val="24"/>
          <w:szCs w:val="24"/>
        </w:rPr>
        <w:t xml:space="preserve">При разработке рабочей программы учитывалось, что приобретение дошкольниками с ОВЗ социального и познавательного опыта </w:t>
      </w:r>
      <w:proofErr w:type="gramStart"/>
      <w:r w:rsidRPr="00B94FB2">
        <w:rPr>
          <w:rFonts w:eastAsia="Times New Roman"/>
          <w:sz w:val="24"/>
          <w:szCs w:val="24"/>
        </w:rPr>
        <w:t>осуществляется</w:t>
      </w:r>
      <w:proofErr w:type="gramEnd"/>
      <w:r w:rsidRPr="00B94FB2">
        <w:rPr>
          <w:rFonts w:eastAsia="Times New Roman"/>
          <w:sz w:val="24"/>
          <w:szCs w:val="24"/>
        </w:rPr>
        <w:t xml:space="preserve"> как правило двумя путями: под руководством педагогов</w:t>
      </w:r>
      <w:r w:rsidR="007A3930">
        <w:rPr>
          <w:rFonts w:eastAsia="Times New Roman"/>
          <w:sz w:val="24"/>
          <w:szCs w:val="24"/>
        </w:rPr>
        <w:t xml:space="preserve"> </w:t>
      </w:r>
      <w:r w:rsidRPr="00B94FB2">
        <w:rPr>
          <w:rFonts w:eastAsia="Times New Roman"/>
          <w:sz w:val="24"/>
          <w:szCs w:val="24"/>
        </w:rPr>
        <w:t xml:space="preserve">(учителей-логопедов, воспитателей и других специалистов) в </w:t>
      </w:r>
      <w:r w:rsidRPr="00B94FB2">
        <w:rPr>
          <w:rFonts w:eastAsia="Times New Roman"/>
          <w:sz w:val="24"/>
          <w:szCs w:val="24"/>
        </w:rPr>
        <w:lastRenderedPageBreak/>
        <w:t>процессе коррекционно-развивающей работы и в ходе самостоятельной деятельности, возникающей по инициативе детей.</w:t>
      </w:r>
    </w:p>
    <w:p w:rsidR="00F26686" w:rsidRPr="00B94FB2" w:rsidRDefault="000C1B72" w:rsidP="007A3930">
      <w:pPr>
        <w:ind w:firstLine="720"/>
        <w:jc w:val="both"/>
        <w:rPr>
          <w:sz w:val="24"/>
          <w:szCs w:val="24"/>
        </w:rPr>
      </w:pPr>
      <w:r w:rsidRPr="00B94FB2">
        <w:rPr>
          <w:rFonts w:eastAsia="Times New Roman"/>
          <w:sz w:val="24"/>
          <w:szCs w:val="24"/>
        </w:rPr>
        <w:t>Программное содержание обеспечивает организацию и синтез разных видов деятельности, которые помогают ребенку овладевать средствами и способами получения элементарных знаний, дают возможность проявлять самостоятельность, реализовывать позицию субъекта деятельности. Это позволяет детям в игре, труде, общении усвоить некоторые общие понятия и затем перейти к выделению частных представлений и отношений.</w:t>
      </w:r>
    </w:p>
    <w:p w:rsidR="00F26686" w:rsidRPr="00B94FB2" w:rsidRDefault="000C1B72" w:rsidP="007A3930">
      <w:pPr>
        <w:ind w:firstLine="720"/>
        <w:jc w:val="both"/>
        <w:rPr>
          <w:sz w:val="24"/>
          <w:szCs w:val="24"/>
        </w:rPr>
      </w:pPr>
      <w:r w:rsidRPr="00B94FB2">
        <w:rPr>
          <w:rFonts w:eastAsia="Times New Roman"/>
          <w:sz w:val="24"/>
          <w:szCs w:val="24"/>
        </w:rPr>
        <w:t xml:space="preserve">Коррекционно-развивающая работа с дошкольниками с ОВЗ в основном представляет собой игровую деятельность. Педагогический замысел каждого игрового занятия направлен на решение коррекционно-развивающих, образовательных и воспитательных задач. Все специалисты, работающие с дошкольниками, используют в разных формах организации деятельности детей именно </w:t>
      </w:r>
      <w:r w:rsidRPr="00B94FB2">
        <w:rPr>
          <w:rFonts w:eastAsia="Times New Roman"/>
          <w:i/>
          <w:iCs/>
          <w:sz w:val="24"/>
          <w:szCs w:val="24"/>
        </w:rPr>
        <w:t>игровой метод</w:t>
      </w:r>
      <w:r w:rsidRPr="00B94FB2">
        <w:rPr>
          <w:rFonts w:eastAsia="Times New Roman"/>
          <w:sz w:val="24"/>
          <w:szCs w:val="24"/>
        </w:rPr>
        <w:t xml:space="preserve"> как ведущий.</w:t>
      </w:r>
    </w:p>
    <w:p w:rsidR="00F26686" w:rsidRPr="00B94FB2" w:rsidRDefault="000C1B72" w:rsidP="007A3930">
      <w:pPr>
        <w:ind w:firstLine="720"/>
        <w:jc w:val="both"/>
        <w:rPr>
          <w:sz w:val="24"/>
          <w:szCs w:val="24"/>
        </w:rPr>
      </w:pPr>
      <w:r w:rsidRPr="00B94FB2">
        <w:rPr>
          <w:rFonts w:eastAsia="Times New Roman"/>
          <w:bCs/>
          <w:sz w:val="24"/>
          <w:szCs w:val="24"/>
        </w:rPr>
        <w:t xml:space="preserve">Содержание программного материала </w:t>
      </w:r>
      <w:r w:rsidRPr="00B94FB2">
        <w:rPr>
          <w:rFonts w:eastAsia="Times New Roman"/>
          <w:sz w:val="24"/>
          <w:szCs w:val="24"/>
        </w:rPr>
        <w:t>изложено в соответствии с</w:t>
      </w:r>
      <w:r w:rsidRPr="00B94FB2">
        <w:rPr>
          <w:rFonts w:eastAsia="Times New Roman"/>
          <w:bCs/>
          <w:sz w:val="24"/>
          <w:szCs w:val="24"/>
        </w:rPr>
        <w:t xml:space="preserve"> </w:t>
      </w:r>
      <w:r w:rsidRPr="00B94FB2">
        <w:rPr>
          <w:rFonts w:eastAsia="Times New Roman"/>
          <w:sz w:val="24"/>
          <w:szCs w:val="24"/>
        </w:rPr>
        <w:t xml:space="preserve">концентрическим принципом. </w:t>
      </w:r>
      <w:proofErr w:type="gramStart"/>
      <w:r w:rsidRPr="00B94FB2">
        <w:rPr>
          <w:rFonts w:eastAsia="Times New Roman"/>
          <w:sz w:val="24"/>
          <w:szCs w:val="24"/>
        </w:rPr>
        <w:t>Это означает, что ознакомление детей с определенной областью действительности, включенной в содержание коррекционной работы и образовательных областей, от ступени к ступени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roofErr w:type="gramEnd"/>
    </w:p>
    <w:p w:rsidR="00F26686" w:rsidRPr="00B94FB2" w:rsidRDefault="000C1B72" w:rsidP="007A3930">
      <w:pPr>
        <w:ind w:firstLine="720"/>
        <w:jc w:val="both"/>
        <w:rPr>
          <w:sz w:val="24"/>
          <w:szCs w:val="24"/>
        </w:rPr>
      </w:pPr>
      <w:r w:rsidRPr="00B94FB2">
        <w:rPr>
          <w:rFonts w:eastAsia="Times New Roman"/>
          <w:sz w:val="24"/>
          <w:szCs w:val="24"/>
        </w:rPr>
        <w:t>Кроме того, между разделами программы существуют тесные межпредметные связи, активно используется интеграция коррекционной работы и образовательных областей, а также образовательных областей между собой и т. п. В одних случаях это тематические связи, в других — общность педагогического замысла. Это позволяет формировать у детей достаточно прочные представления об окружающем мире, социализировать детей, обеспечивать их всестороннее развитие, предупреждать и преодолевать психомоторные нарушения.</w:t>
      </w:r>
    </w:p>
    <w:p w:rsidR="00F26686" w:rsidRPr="007A3930" w:rsidRDefault="000C1B72" w:rsidP="007A3930">
      <w:pPr>
        <w:ind w:firstLine="720"/>
        <w:jc w:val="both"/>
        <w:rPr>
          <w:sz w:val="24"/>
          <w:szCs w:val="24"/>
        </w:rPr>
      </w:pPr>
      <w:r w:rsidRPr="00B94FB2">
        <w:rPr>
          <w:rFonts w:eastAsia="Times New Roman"/>
          <w:sz w:val="24"/>
          <w:szCs w:val="24"/>
        </w:rPr>
        <w:t xml:space="preserve">Многоаспектное содержание «Программы», учитывающее особенности дошкольников с ОВЗ, способствует грамотной организации коррекции отклонений в речевом развитии детей, дает возможность подключить к участию в педагогическом процессе смежных специалистов, родителей или лиц, их заменяющих, что может положительно сказаться на его сроках и эффективности. Эффективность коррекционно - воспитательной работы определяется </w:t>
      </w:r>
      <w:proofErr w:type="gramStart"/>
      <w:r w:rsidRPr="00B94FB2">
        <w:rPr>
          <w:rFonts w:eastAsia="Times New Roman"/>
          <w:sz w:val="24"/>
          <w:szCs w:val="24"/>
        </w:rPr>
        <w:t>ч</w:t>
      </w:r>
      <w:proofErr w:type="gramEnd"/>
      <w:r w:rsidRPr="00B94FB2">
        <w:rPr>
          <w:rFonts w:eastAsia="Times New Roman"/>
          <w:sz w:val="24"/>
          <w:szCs w:val="24"/>
        </w:rPr>
        <w:t>ѐткой организацией детей в период их пребывания</w:t>
      </w:r>
      <w:r w:rsidR="007A3930">
        <w:rPr>
          <w:sz w:val="24"/>
          <w:szCs w:val="24"/>
        </w:rPr>
        <w:t xml:space="preserve"> в </w:t>
      </w:r>
      <w:r w:rsidRPr="00B94FB2">
        <w:rPr>
          <w:rFonts w:eastAsia="Times New Roman"/>
          <w:sz w:val="24"/>
          <w:szCs w:val="24"/>
        </w:rPr>
        <w:t>детском саду, правильным распределением нагрузки в течение дня, координацией и преемственностью в работе всех субъектов коррекционного процесса: учителя-логопеда, родителей, или лиц, их заменяющих, и воспитателя.</w:t>
      </w:r>
    </w:p>
    <w:p w:rsidR="00F26686" w:rsidRPr="00B94FB2" w:rsidRDefault="000C1B72" w:rsidP="00B94FB2">
      <w:pPr>
        <w:ind w:firstLine="720"/>
        <w:jc w:val="both"/>
        <w:rPr>
          <w:rFonts w:eastAsia="Times New Roman"/>
          <w:sz w:val="24"/>
          <w:szCs w:val="24"/>
        </w:rPr>
      </w:pPr>
      <w:r w:rsidRPr="00B94FB2">
        <w:rPr>
          <w:rFonts w:eastAsia="Times New Roman"/>
          <w:sz w:val="24"/>
          <w:szCs w:val="24"/>
        </w:rPr>
        <w:t>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ТНР.</w:t>
      </w:r>
    </w:p>
    <w:p w:rsidR="00F26686" w:rsidRPr="00B94FB2" w:rsidRDefault="00F26686" w:rsidP="00B94FB2">
      <w:pPr>
        <w:ind w:firstLine="720"/>
        <w:jc w:val="both"/>
        <w:rPr>
          <w:rFonts w:eastAsia="Times New Roman"/>
          <w:sz w:val="24"/>
          <w:szCs w:val="24"/>
        </w:rPr>
      </w:pPr>
    </w:p>
    <w:p w:rsidR="00F26686" w:rsidRPr="00B94FB2" w:rsidRDefault="000C1B72" w:rsidP="00B94FB2">
      <w:pPr>
        <w:ind w:firstLine="720"/>
        <w:jc w:val="both"/>
        <w:rPr>
          <w:sz w:val="24"/>
          <w:szCs w:val="24"/>
        </w:rPr>
      </w:pPr>
      <w:r w:rsidRPr="00B94FB2">
        <w:rPr>
          <w:rFonts w:eastAsia="Times New Roman"/>
          <w:sz w:val="24"/>
          <w:szCs w:val="24"/>
        </w:rPr>
        <w:t xml:space="preserve">Распределение занятий по коррекции психо-речевого развития, проводятся в течение недели в соответствии с требованиями к максимальной образовательной нагрузке на ребѐнка в ДОУ, определѐнными </w:t>
      </w:r>
      <w:proofErr w:type="spellStart"/>
      <w:r w:rsidRPr="00B94FB2">
        <w:rPr>
          <w:rFonts w:eastAsia="Times New Roman"/>
          <w:sz w:val="24"/>
          <w:szCs w:val="24"/>
        </w:rPr>
        <w:t>СанПиНами</w:t>
      </w:r>
      <w:proofErr w:type="spellEnd"/>
      <w:r w:rsidRPr="00B94FB2">
        <w:rPr>
          <w:rFonts w:eastAsia="Times New Roman"/>
          <w:sz w:val="24"/>
          <w:szCs w:val="24"/>
        </w:rPr>
        <w:t xml:space="preserve"> № 2.4.1.2660-10.</w:t>
      </w:r>
    </w:p>
    <w:p w:rsidR="00F26686" w:rsidRPr="00B94FB2" w:rsidRDefault="00F26686" w:rsidP="00B94FB2">
      <w:pPr>
        <w:ind w:firstLine="720"/>
        <w:jc w:val="both"/>
        <w:rPr>
          <w:sz w:val="24"/>
          <w:szCs w:val="24"/>
        </w:rPr>
      </w:pPr>
    </w:p>
    <w:p w:rsidR="00F26686" w:rsidRPr="008F5751" w:rsidRDefault="000C1B72" w:rsidP="00B94FB2">
      <w:pPr>
        <w:ind w:firstLine="720"/>
        <w:jc w:val="both"/>
        <w:rPr>
          <w:b/>
          <w:sz w:val="24"/>
          <w:szCs w:val="24"/>
        </w:rPr>
      </w:pPr>
      <w:r w:rsidRPr="008F5751">
        <w:rPr>
          <w:rFonts w:eastAsia="Times New Roman"/>
          <w:b/>
          <w:bCs/>
          <w:sz w:val="24"/>
          <w:szCs w:val="24"/>
        </w:rPr>
        <w:t>1.2. Планируемые результаты освоения рабочей Программы</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sz w:val="24"/>
          <w:szCs w:val="24"/>
        </w:rPr>
        <w:t>Планируемые результаты освоения рабочей программы предусмотрены в ряде целевых ориентиров.</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bCs/>
          <w:i/>
          <w:iCs/>
          <w:sz w:val="24"/>
          <w:szCs w:val="24"/>
        </w:rPr>
        <w:t>Целевые ориентиры освоения «Программы» детьми 4-7 лет с ОВЗ</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sz w:val="24"/>
          <w:szCs w:val="24"/>
        </w:rPr>
        <w:t>Ребенок:</w:t>
      </w:r>
    </w:p>
    <w:p w:rsidR="00F26686" w:rsidRPr="0001372B" w:rsidRDefault="000C1B72" w:rsidP="000D5BED">
      <w:pPr>
        <w:pStyle w:val="a9"/>
        <w:numPr>
          <w:ilvl w:val="0"/>
          <w:numId w:val="40"/>
        </w:numPr>
        <w:tabs>
          <w:tab w:val="left" w:pos="721"/>
        </w:tabs>
        <w:jc w:val="both"/>
        <w:rPr>
          <w:rFonts w:eastAsia="Wingdings"/>
          <w:sz w:val="24"/>
          <w:szCs w:val="24"/>
        </w:rPr>
      </w:pPr>
      <w:r w:rsidRPr="0001372B">
        <w:rPr>
          <w:rFonts w:eastAsia="Times New Roman"/>
          <w:sz w:val="24"/>
          <w:szCs w:val="24"/>
        </w:rPr>
        <w:lastRenderedPageBreak/>
        <w:t>испытывает потребность получать новую информацию (задает вопросы, экспериментирует);</w:t>
      </w:r>
    </w:p>
    <w:p w:rsidR="00F26686" w:rsidRPr="0001372B" w:rsidRDefault="000C1B72" w:rsidP="000D5BED">
      <w:pPr>
        <w:pStyle w:val="a9"/>
        <w:numPr>
          <w:ilvl w:val="0"/>
          <w:numId w:val="40"/>
        </w:numPr>
        <w:tabs>
          <w:tab w:val="left" w:pos="1181"/>
        </w:tabs>
        <w:jc w:val="both"/>
        <w:rPr>
          <w:rFonts w:eastAsia="Wingdings"/>
          <w:sz w:val="24"/>
          <w:szCs w:val="24"/>
          <w:vertAlign w:val="superscript"/>
        </w:rPr>
      </w:pPr>
      <w:r w:rsidRPr="0001372B">
        <w:rPr>
          <w:rFonts w:eastAsia="Times New Roman"/>
          <w:sz w:val="24"/>
          <w:szCs w:val="24"/>
        </w:rPr>
        <w:t>правильно произносит все звуки, замечает ошибки в звукопроизношении;</w:t>
      </w:r>
    </w:p>
    <w:p w:rsidR="00F26686" w:rsidRPr="0001372B" w:rsidRDefault="000C1B72" w:rsidP="000D5BED">
      <w:pPr>
        <w:pStyle w:val="a9"/>
        <w:numPr>
          <w:ilvl w:val="0"/>
          <w:numId w:val="40"/>
        </w:numPr>
        <w:tabs>
          <w:tab w:val="left" w:pos="1181"/>
        </w:tabs>
        <w:jc w:val="both"/>
        <w:rPr>
          <w:rFonts w:eastAsia="Wingdings"/>
          <w:sz w:val="24"/>
          <w:szCs w:val="24"/>
          <w:vertAlign w:val="superscript"/>
        </w:rPr>
      </w:pPr>
      <w:r w:rsidRPr="0001372B">
        <w:rPr>
          <w:rFonts w:eastAsia="Times New Roman"/>
          <w:sz w:val="24"/>
          <w:szCs w:val="24"/>
        </w:rPr>
        <w:t>грамотно использует все части речи, строит распространенные предложения;</w:t>
      </w:r>
    </w:p>
    <w:p w:rsidR="00F26686" w:rsidRPr="0001372B" w:rsidRDefault="000C1B72" w:rsidP="000D5BED">
      <w:pPr>
        <w:pStyle w:val="a9"/>
        <w:numPr>
          <w:ilvl w:val="0"/>
          <w:numId w:val="40"/>
        </w:numPr>
        <w:tabs>
          <w:tab w:val="left" w:pos="1187"/>
        </w:tabs>
        <w:jc w:val="both"/>
        <w:rPr>
          <w:rFonts w:eastAsia="Wingdings"/>
          <w:sz w:val="24"/>
          <w:szCs w:val="24"/>
          <w:vertAlign w:val="superscript"/>
        </w:rPr>
      </w:pPr>
      <w:r w:rsidRPr="0001372B">
        <w:rPr>
          <w:rFonts w:eastAsia="Times New Roman"/>
          <w:sz w:val="24"/>
          <w:szCs w:val="24"/>
        </w:rPr>
        <w:t>владеет словарным запасом, связанным с содержанием эмоционального, бытового, предметного, социального и игрового опыта детей;</w:t>
      </w:r>
    </w:p>
    <w:p w:rsidR="00F26686" w:rsidRPr="0001372B" w:rsidRDefault="000C1B72" w:rsidP="000D5BED">
      <w:pPr>
        <w:pStyle w:val="a9"/>
        <w:numPr>
          <w:ilvl w:val="0"/>
          <w:numId w:val="40"/>
        </w:numPr>
        <w:tabs>
          <w:tab w:val="left" w:pos="721"/>
        </w:tabs>
        <w:jc w:val="both"/>
        <w:rPr>
          <w:rFonts w:eastAsia="Wingdings"/>
          <w:sz w:val="24"/>
          <w:szCs w:val="24"/>
          <w:vertAlign w:val="superscript"/>
        </w:rPr>
      </w:pPr>
      <w:r w:rsidRPr="0001372B">
        <w:rPr>
          <w:rFonts w:eastAsia="Times New Roman"/>
          <w:sz w:val="24"/>
          <w:szCs w:val="24"/>
        </w:rPr>
        <w:t>использует обобщающие слова, устанавливает и выражает в речи антонимические отношения;</w:t>
      </w:r>
    </w:p>
    <w:p w:rsidR="00F26686" w:rsidRPr="0001372B" w:rsidRDefault="000C1B72" w:rsidP="000D5BED">
      <w:pPr>
        <w:pStyle w:val="a9"/>
        <w:numPr>
          <w:ilvl w:val="0"/>
          <w:numId w:val="40"/>
        </w:numPr>
        <w:tabs>
          <w:tab w:val="left" w:pos="721"/>
        </w:tabs>
        <w:jc w:val="both"/>
        <w:rPr>
          <w:rFonts w:eastAsia="Wingdings"/>
          <w:sz w:val="24"/>
          <w:szCs w:val="24"/>
          <w:vertAlign w:val="superscript"/>
        </w:rPr>
      </w:pPr>
      <w:r w:rsidRPr="0001372B">
        <w:rPr>
          <w:rFonts w:eastAsia="Times New Roman"/>
          <w:sz w:val="24"/>
          <w:szCs w:val="24"/>
        </w:rPr>
        <w:t>пересказывает короткие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F26686" w:rsidRPr="0001372B" w:rsidRDefault="000C1B72" w:rsidP="000D5BED">
      <w:pPr>
        <w:pStyle w:val="a9"/>
        <w:numPr>
          <w:ilvl w:val="0"/>
          <w:numId w:val="40"/>
        </w:numPr>
        <w:tabs>
          <w:tab w:val="left" w:pos="721"/>
        </w:tabs>
        <w:jc w:val="both"/>
        <w:rPr>
          <w:rFonts w:eastAsia="Wingdings"/>
          <w:sz w:val="24"/>
          <w:szCs w:val="24"/>
          <w:vertAlign w:val="superscript"/>
        </w:rPr>
      </w:pPr>
      <w:r w:rsidRPr="0001372B">
        <w:rPr>
          <w:rFonts w:eastAsia="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01372B" w:rsidRPr="0001372B" w:rsidRDefault="000C1B72" w:rsidP="000D5BED">
      <w:pPr>
        <w:pStyle w:val="a9"/>
        <w:numPr>
          <w:ilvl w:val="0"/>
          <w:numId w:val="40"/>
        </w:numPr>
        <w:tabs>
          <w:tab w:val="left" w:pos="721"/>
        </w:tabs>
        <w:jc w:val="both"/>
        <w:rPr>
          <w:rFonts w:eastAsia="Wingdings"/>
          <w:sz w:val="24"/>
          <w:szCs w:val="24"/>
          <w:vertAlign w:val="superscript"/>
        </w:rPr>
      </w:pPr>
      <w:r w:rsidRPr="0001372B">
        <w:rPr>
          <w:rFonts w:eastAsia="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w:t>
      </w:r>
      <w:r w:rsidR="0001372B" w:rsidRPr="0001372B">
        <w:rPr>
          <w:rFonts w:eastAsia="Wingdings"/>
          <w:sz w:val="24"/>
          <w:szCs w:val="24"/>
          <w:vertAlign w:val="superscript"/>
        </w:rPr>
        <w:t xml:space="preserve"> </w:t>
      </w:r>
      <w:r w:rsidRPr="0001372B">
        <w:rPr>
          <w:rFonts w:eastAsia="Times New Roman"/>
          <w:sz w:val="24"/>
          <w:szCs w:val="24"/>
        </w:rPr>
        <w:t>опыта».</w:t>
      </w:r>
    </w:p>
    <w:p w:rsidR="00F26686" w:rsidRPr="00B94FB2" w:rsidRDefault="0001372B" w:rsidP="0001372B">
      <w:pPr>
        <w:tabs>
          <w:tab w:val="left" w:pos="221"/>
        </w:tabs>
        <w:ind w:firstLine="709"/>
        <w:jc w:val="both"/>
        <w:rPr>
          <w:rFonts w:eastAsia="Times New Roman"/>
          <w:sz w:val="24"/>
          <w:szCs w:val="24"/>
        </w:rPr>
      </w:pPr>
      <w:r>
        <w:rPr>
          <w:rFonts w:eastAsia="Times New Roman"/>
          <w:sz w:val="24"/>
          <w:szCs w:val="24"/>
        </w:rPr>
        <w:t xml:space="preserve">У </w:t>
      </w:r>
      <w:r w:rsidR="000C1B72" w:rsidRPr="00B94FB2">
        <w:rPr>
          <w:rFonts w:eastAsia="Times New Roman"/>
          <w:sz w:val="24"/>
          <w:szCs w:val="24"/>
        </w:rPr>
        <w:t>ребенка:</w:t>
      </w:r>
    </w:p>
    <w:p w:rsidR="00F26686" w:rsidRPr="0001372B" w:rsidRDefault="000C1B72" w:rsidP="000D5BED">
      <w:pPr>
        <w:pStyle w:val="a9"/>
        <w:numPr>
          <w:ilvl w:val="0"/>
          <w:numId w:val="41"/>
        </w:numPr>
        <w:tabs>
          <w:tab w:val="left" w:pos="440"/>
        </w:tabs>
        <w:jc w:val="both"/>
        <w:rPr>
          <w:rFonts w:eastAsia="Wingdings"/>
          <w:sz w:val="24"/>
          <w:szCs w:val="24"/>
          <w:vertAlign w:val="superscript"/>
        </w:rPr>
      </w:pPr>
      <w:r w:rsidRPr="0001372B">
        <w:rPr>
          <w:rFonts w:eastAsia="Times New Roman"/>
          <w:sz w:val="24"/>
          <w:szCs w:val="24"/>
        </w:rPr>
        <w:t>сформировано представление о самом себе. Дети овладевают элементарными навыками для выстраивания адекватной системы, положительных личностных оценок, позитивного отношения к себе.</w:t>
      </w:r>
    </w:p>
    <w:p w:rsidR="00F26686" w:rsidRPr="0001372B" w:rsidRDefault="000C1B72" w:rsidP="000D5BED">
      <w:pPr>
        <w:pStyle w:val="a9"/>
        <w:numPr>
          <w:ilvl w:val="0"/>
          <w:numId w:val="41"/>
        </w:numPr>
        <w:tabs>
          <w:tab w:val="left" w:pos="440"/>
        </w:tabs>
        <w:jc w:val="both"/>
        <w:rPr>
          <w:rFonts w:eastAsia="Wingdings"/>
          <w:sz w:val="24"/>
          <w:szCs w:val="24"/>
          <w:vertAlign w:val="superscript"/>
        </w:rPr>
      </w:pPr>
      <w:r w:rsidRPr="0001372B">
        <w:rPr>
          <w:rFonts w:eastAsia="Times New Roman"/>
          <w:sz w:val="24"/>
          <w:szCs w:val="24"/>
        </w:rPr>
        <w:t xml:space="preserve">сотрудничество </w:t>
      </w:r>
      <w:proofErr w:type="gramStart"/>
      <w:r w:rsidRPr="0001372B">
        <w:rPr>
          <w:rFonts w:eastAsia="Times New Roman"/>
          <w:sz w:val="24"/>
          <w:szCs w:val="24"/>
        </w:rPr>
        <w:t>со</w:t>
      </w:r>
      <w:proofErr w:type="gramEnd"/>
      <w:r w:rsidRPr="0001372B">
        <w:rPr>
          <w:rFonts w:eastAsia="Times New Roman"/>
          <w:sz w:val="24"/>
          <w:szCs w:val="24"/>
        </w:rPr>
        <w:t xml:space="preserve"> взрослыми и сверстниками, овладевают навыком продуктивного взаимодействия в процессе совместной деятельности.</w:t>
      </w:r>
    </w:p>
    <w:p w:rsidR="00F26686" w:rsidRPr="0001372B" w:rsidRDefault="000C1B72" w:rsidP="000D5BED">
      <w:pPr>
        <w:pStyle w:val="a9"/>
        <w:numPr>
          <w:ilvl w:val="0"/>
          <w:numId w:val="41"/>
        </w:numPr>
        <w:tabs>
          <w:tab w:val="left" w:pos="441"/>
        </w:tabs>
        <w:jc w:val="both"/>
        <w:rPr>
          <w:rFonts w:eastAsia="Wingdings"/>
          <w:sz w:val="24"/>
          <w:szCs w:val="24"/>
          <w:vertAlign w:val="superscript"/>
        </w:rPr>
      </w:pPr>
      <w:r w:rsidRPr="0001372B">
        <w:rPr>
          <w:rFonts w:eastAsia="Times New Roman"/>
          <w:sz w:val="24"/>
          <w:szCs w:val="24"/>
        </w:rPr>
        <w:t>сформировано адекватное восприятие окружающих предметов и явлений.</w:t>
      </w:r>
    </w:p>
    <w:p w:rsidR="00F26686" w:rsidRPr="0001372B" w:rsidRDefault="000C1B72" w:rsidP="000D5BED">
      <w:pPr>
        <w:pStyle w:val="a9"/>
        <w:numPr>
          <w:ilvl w:val="0"/>
          <w:numId w:val="41"/>
        </w:numPr>
        <w:tabs>
          <w:tab w:val="left" w:pos="440"/>
        </w:tabs>
        <w:jc w:val="both"/>
        <w:rPr>
          <w:rFonts w:eastAsia="Wingdings"/>
          <w:sz w:val="24"/>
          <w:szCs w:val="24"/>
          <w:vertAlign w:val="superscript"/>
        </w:rPr>
      </w:pPr>
      <w:r w:rsidRPr="0001372B">
        <w:rPr>
          <w:rFonts w:eastAsia="Times New Roman"/>
          <w:sz w:val="24"/>
          <w:szCs w:val="24"/>
        </w:rPr>
        <w:t xml:space="preserve">сформированы </w:t>
      </w:r>
      <w:proofErr w:type="spellStart"/>
      <w:r w:rsidRPr="0001372B">
        <w:rPr>
          <w:rFonts w:eastAsia="Times New Roman"/>
          <w:sz w:val="24"/>
          <w:szCs w:val="24"/>
        </w:rPr>
        <w:t>перцептивные</w:t>
      </w:r>
      <w:proofErr w:type="spellEnd"/>
      <w:r w:rsidRPr="0001372B">
        <w:rPr>
          <w:rFonts w:eastAsia="Times New Roman"/>
          <w:sz w:val="24"/>
          <w:szCs w:val="24"/>
        </w:rPr>
        <w:t xml:space="preserve"> действия (рассматривания, выслушивания, ощупывания). Овладевают системой сенсорных эталонов. Соединяют сенсорный опыт со словом.</w:t>
      </w:r>
    </w:p>
    <w:p w:rsidR="00F26686" w:rsidRPr="0001372B" w:rsidRDefault="000C1B72" w:rsidP="000D5BED">
      <w:pPr>
        <w:pStyle w:val="a9"/>
        <w:numPr>
          <w:ilvl w:val="0"/>
          <w:numId w:val="41"/>
        </w:numPr>
        <w:tabs>
          <w:tab w:val="left" w:pos="440"/>
        </w:tabs>
        <w:jc w:val="both"/>
        <w:rPr>
          <w:rFonts w:eastAsia="Wingdings"/>
          <w:sz w:val="24"/>
          <w:szCs w:val="24"/>
          <w:vertAlign w:val="superscript"/>
        </w:rPr>
      </w:pPr>
      <w:r w:rsidRPr="0001372B">
        <w:rPr>
          <w:rFonts w:eastAsia="Times New Roman"/>
          <w:sz w:val="24"/>
          <w:szCs w:val="24"/>
        </w:rPr>
        <w:t>овладение единым процессом познания реального мира через тесное взаимодействие трех основных форм мышления: наглядно - действенного, наглядно - образного и словесно - логического.</w:t>
      </w:r>
    </w:p>
    <w:p w:rsidR="00F26686" w:rsidRPr="0001372B" w:rsidRDefault="000C1B72" w:rsidP="000D5BED">
      <w:pPr>
        <w:pStyle w:val="a9"/>
        <w:numPr>
          <w:ilvl w:val="0"/>
          <w:numId w:val="41"/>
        </w:numPr>
        <w:tabs>
          <w:tab w:val="left" w:pos="440"/>
        </w:tabs>
        <w:jc w:val="both"/>
        <w:rPr>
          <w:rFonts w:eastAsia="Wingdings"/>
          <w:sz w:val="24"/>
          <w:szCs w:val="24"/>
          <w:vertAlign w:val="superscript"/>
        </w:rPr>
      </w:pPr>
      <w:r w:rsidRPr="0001372B">
        <w:rPr>
          <w:rFonts w:eastAsia="Times New Roman"/>
          <w:sz w:val="24"/>
          <w:szCs w:val="24"/>
        </w:rPr>
        <w:t>усваиваются количественные и качественные отношения между предметами. Сопоставляет предметы по форме, величине, пространственному расположению и по количеству. Понимает, что количество не зависит от величины, цвета, формы и расположения.</w:t>
      </w:r>
    </w:p>
    <w:p w:rsidR="00F26686" w:rsidRPr="0001372B" w:rsidRDefault="000C1B72" w:rsidP="000D5BED">
      <w:pPr>
        <w:pStyle w:val="a9"/>
        <w:numPr>
          <w:ilvl w:val="0"/>
          <w:numId w:val="41"/>
        </w:numPr>
        <w:tabs>
          <w:tab w:val="left" w:pos="440"/>
        </w:tabs>
        <w:jc w:val="both"/>
        <w:rPr>
          <w:rFonts w:eastAsia="Wingdings"/>
          <w:sz w:val="24"/>
          <w:szCs w:val="24"/>
          <w:vertAlign w:val="superscript"/>
        </w:rPr>
      </w:pPr>
      <w:r w:rsidRPr="0001372B">
        <w:rPr>
          <w:rFonts w:eastAsia="Times New Roman"/>
          <w:sz w:val="24"/>
          <w:szCs w:val="24"/>
        </w:rPr>
        <w:t>формируется представление о различных предметах и явлениях окружающей действительности, о человеке, видах его деятельности и взаимодействия с природой</w:t>
      </w:r>
      <w:proofErr w:type="gramStart"/>
      <w:r w:rsidRPr="0001372B">
        <w:rPr>
          <w:rFonts w:eastAsia="Times New Roman"/>
          <w:sz w:val="24"/>
          <w:szCs w:val="24"/>
        </w:rPr>
        <w:t>.</w:t>
      </w:r>
      <w:r w:rsidR="0001372B" w:rsidRPr="0001372B">
        <w:rPr>
          <w:rFonts w:eastAsia="Times New Roman"/>
          <w:sz w:val="24"/>
          <w:szCs w:val="24"/>
        </w:rPr>
        <w:t xml:space="preserve">, </w:t>
      </w:r>
      <w:proofErr w:type="gramEnd"/>
      <w:r w:rsidRPr="0001372B">
        <w:rPr>
          <w:rFonts w:eastAsia="Times New Roman"/>
          <w:sz w:val="24"/>
          <w:szCs w:val="24"/>
        </w:rPr>
        <w:t>развита мелкая моторика, сформировано хватание, выделение каждого пальца, выработана согласованность действий обеих рук, определена ведущая рука.</w:t>
      </w:r>
    </w:p>
    <w:p w:rsidR="00F26686" w:rsidRPr="0001372B" w:rsidRDefault="000C1B72" w:rsidP="000D5BED">
      <w:pPr>
        <w:pStyle w:val="a9"/>
        <w:numPr>
          <w:ilvl w:val="0"/>
          <w:numId w:val="41"/>
        </w:numPr>
        <w:tabs>
          <w:tab w:val="left" w:pos="440"/>
        </w:tabs>
        <w:jc w:val="both"/>
        <w:rPr>
          <w:sz w:val="24"/>
          <w:szCs w:val="24"/>
        </w:rPr>
      </w:pPr>
      <w:r w:rsidRPr="0001372B">
        <w:rPr>
          <w:rFonts w:eastAsia="Times New Roman"/>
          <w:sz w:val="24"/>
          <w:szCs w:val="24"/>
        </w:rPr>
        <w:t>интерес к игрушкам, могжет выполнять предметно-игровые действия, играть со сверстниками.</w:t>
      </w:r>
      <w:r w:rsidR="00BF2378" w:rsidRPr="0001372B">
        <w:rPr>
          <w:sz w:val="24"/>
          <w:szCs w:val="24"/>
        </w:rPr>
        <w:t xml:space="preserve"> </w:t>
      </w:r>
    </w:p>
    <w:p w:rsidR="0001372B" w:rsidRDefault="0001372B" w:rsidP="0001372B">
      <w:pPr>
        <w:ind w:firstLine="720"/>
        <w:jc w:val="center"/>
        <w:rPr>
          <w:rFonts w:eastAsia="Times New Roman"/>
          <w:bCs/>
          <w:sz w:val="24"/>
          <w:szCs w:val="24"/>
        </w:rPr>
      </w:pPr>
    </w:p>
    <w:p w:rsidR="00F26686" w:rsidRPr="008F5751" w:rsidRDefault="000C1B72" w:rsidP="0001372B">
      <w:pPr>
        <w:ind w:firstLine="720"/>
        <w:jc w:val="center"/>
        <w:rPr>
          <w:b/>
          <w:sz w:val="24"/>
          <w:szCs w:val="24"/>
        </w:rPr>
      </w:pPr>
      <w:r w:rsidRPr="008F5751">
        <w:rPr>
          <w:rFonts w:eastAsia="Times New Roman"/>
          <w:b/>
          <w:bCs/>
          <w:sz w:val="24"/>
          <w:szCs w:val="24"/>
        </w:rPr>
        <w:t>II. Содержательный раздел</w:t>
      </w:r>
    </w:p>
    <w:p w:rsidR="00F26686" w:rsidRPr="00B94FB2" w:rsidRDefault="00F26686" w:rsidP="00B94FB2">
      <w:pPr>
        <w:ind w:firstLine="720"/>
        <w:jc w:val="both"/>
        <w:rPr>
          <w:sz w:val="24"/>
          <w:szCs w:val="24"/>
        </w:rPr>
      </w:pPr>
    </w:p>
    <w:p w:rsidR="00F26686" w:rsidRPr="008F5751" w:rsidRDefault="000C1B72" w:rsidP="00B94FB2">
      <w:pPr>
        <w:ind w:firstLine="720"/>
        <w:jc w:val="both"/>
        <w:rPr>
          <w:b/>
          <w:sz w:val="24"/>
          <w:szCs w:val="24"/>
        </w:rPr>
      </w:pPr>
      <w:r w:rsidRPr="008F5751">
        <w:rPr>
          <w:rFonts w:eastAsia="Times New Roman"/>
          <w:b/>
          <w:bCs/>
          <w:sz w:val="24"/>
          <w:szCs w:val="24"/>
        </w:rPr>
        <w:t>2.1. Взаимодействие учителя-дефектолога и воспитателя в коррекции психо-речевых нарушений у детей с ОВЗ</w:t>
      </w:r>
    </w:p>
    <w:p w:rsidR="00F26686" w:rsidRPr="00B94FB2" w:rsidRDefault="00F26686" w:rsidP="00B94FB2">
      <w:pPr>
        <w:ind w:firstLine="720"/>
        <w:jc w:val="both"/>
        <w:rPr>
          <w:sz w:val="24"/>
          <w:szCs w:val="24"/>
        </w:rPr>
      </w:pPr>
    </w:p>
    <w:p w:rsidR="00F26686" w:rsidRPr="00B94FB2" w:rsidRDefault="000C1B72" w:rsidP="00797683">
      <w:pPr>
        <w:ind w:firstLine="720"/>
        <w:jc w:val="both"/>
        <w:rPr>
          <w:sz w:val="24"/>
          <w:szCs w:val="24"/>
        </w:rPr>
      </w:pPr>
      <w:r w:rsidRPr="00B94FB2">
        <w:rPr>
          <w:rFonts w:eastAsia="Times New Roman"/>
          <w:sz w:val="24"/>
          <w:szCs w:val="24"/>
        </w:rPr>
        <w:t xml:space="preserve">Успех коррекционно-воспитательной работы в логопедической группе определяется продуманной системой, частью которой является </w:t>
      </w:r>
      <w:proofErr w:type="spellStart"/>
      <w:r w:rsidRPr="00B94FB2">
        <w:rPr>
          <w:rFonts w:eastAsia="Times New Roman"/>
          <w:sz w:val="24"/>
          <w:szCs w:val="24"/>
        </w:rPr>
        <w:t>логопедизация</w:t>
      </w:r>
      <w:proofErr w:type="spellEnd"/>
      <w:r w:rsidRPr="00B94FB2">
        <w:rPr>
          <w:rFonts w:eastAsia="Times New Roman"/>
          <w:sz w:val="24"/>
          <w:szCs w:val="24"/>
        </w:rPr>
        <w:t xml:space="preserve"> всего учебно-воспитательного процесса.</w:t>
      </w:r>
    </w:p>
    <w:p w:rsidR="00F26686" w:rsidRPr="00B94FB2" w:rsidRDefault="000C1B72" w:rsidP="00797683">
      <w:pPr>
        <w:ind w:firstLine="720"/>
        <w:jc w:val="both"/>
        <w:rPr>
          <w:sz w:val="24"/>
          <w:szCs w:val="24"/>
        </w:rPr>
      </w:pPr>
      <w:r w:rsidRPr="00B94FB2">
        <w:rPr>
          <w:rFonts w:eastAsia="Times New Roman"/>
          <w:sz w:val="24"/>
          <w:szCs w:val="24"/>
        </w:rPr>
        <w:t xml:space="preserve">Поиски новых форм и методов работы с детьми, имеющими психо-речевые нарушения, привели к необходимости планирования и организации четкой, </w:t>
      </w:r>
      <w:r w:rsidRPr="00B94FB2">
        <w:rPr>
          <w:rFonts w:eastAsia="Times New Roman"/>
          <w:sz w:val="24"/>
          <w:szCs w:val="24"/>
        </w:rPr>
        <w:lastRenderedPageBreak/>
        <w:t>скоординированной работы учителя-дефектолога и воспитателей в условиях логопедической группы МБДОУ, в работе которого выделяются следующие основные направления:</w:t>
      </w:r>
    </w:p>
    <w:p w:rsidR="00F26686" w:rsidRPr="00B94FB2" w:rsidRDefault="000C1B72" w:rsidP="00B94FB2">
      <w:pPr>
        <w:ind w:firstLine="720"/>
        <w:jc w:val="both"/>
        <w:rPr>
          <w:sz w:val="24"/>
          <w:szCs w:val="24"/>
        </w:rPr>
      </w:pPr>
      <w:r w:rsidRPr="00B94FB2">
        <w:rPr>
          <w:rFonts w:eastAsia="Times New Roman"/>
          <w:sz w:val="24"/>
          <w:szCs w:val="24"/>
        </w:rPr>
        <w:t>-коррекционно-воспитательное;</w:t>
      </w:r>
    </w:p>
    <w:p w:rsidR="00F26686" w:rsidRPr="00B94FB2" w:rsidRDefault="000C1B72" w:rsidP="00797683">
      <w:pPr>
        <w:ind w:firstLine="720"/>
        <w:jc w:val="both"/>
        <w:rPr>
          <w:sz w:val="24"/>
          <w:szCs w:val="24"/>
        </w:rPr>
      </w:pPr>
      <w:r w:rsidRPr="00B94FB2">
        <w:rPr>
          <w:rFonts w:eastAsia="Times New Roman"/>
          <w:sz w:val="24"/>
          <w:szCs w:val="24"/>
        </w:rPr>
        <w:t>-общеобразовательное</w:t>
      </w:r>
    </w:p>
    <w:p w:rsidR="00F26686" w:rsidRPr="00B94FB2" w:rsidRDefault="000C1B72" w:rsidP="00797683">
      <w:pPr>
        <w:ind w:firstLine="720"/>
        <w:jc w:val="both"/>
        <w:rPr>
          <w:sz w:val="24"/>
          <w:szCs w:val="24"/>
        </w:rPr>
      </w:pPr>
      <w:r w:rsidRPr="00B94FB2">
        <w:rPr>
          <w:rFonts w:eastAsia="Times New Roman"/>
          <w:sz w:val="24"/>
          <w:szCs w:val="24"/>
        </w:rPr>
        <w:t>Воспитатель, совместно с учителем-дефектологом, участвует в коррекции у детей речевых нарушений, а также связанных с ними внеречевых психических процессов. Кроме того, он должен не только знать характер этих нарушений, но и владеть основными приемами коррекционного воздействия для исправления некоторых из них.</w:t>
      </w:r>
    </w:p>
    <w:p w:rsidR="00F26686" w:rsidRPr="00B94FB2" w:rsidRDefault="000C1B72" w:rsidP="00797683">
      <w:pPr>
        <w:ind w:firstLine="720"/>
        <w:jc w:val="both"/>
        <w:rPr>
          <w:sz w:val="24"/>
          <w:szCs w:val="24"/>
        </w:rPr>
      </w:pPr>
      <w:r w:rsidRPr="00B94FB2">
        <w:rPr>
          <w:rFonts w:eastAsia="Times New Roman"/>
          <w:sz w:val="24"/>
          <w:szCs w:val="24"/>
        </w:rPr>
        <w:t>Основными задачами в работе учителя-дефектолога и воспитателя в преодолении речевых нарушений можно назвать всестороннюю коррекцию не только речи, но и тесно связанных с нею неречевых процессов и формирование личности ребенка.</w:t>
      </w:r>
    </w:p>
    <w:p w:rsidR="00F26686" w:rsidRPr="00B94FB2" w:rsidRDefault="000C1B72" w:rsidP="00797683">
      <w:pPr>
        <w:ind w:firstLine="720"/>
        <w:jc w:val="both"/>
        <w:rPr>
          <w:sz w:val="24"/>
          <w:szCs w:val="24"/>
        </w:rPr>
      </w:pPr>
      <w:r w:rsidRPr="00B94FB2">
        <w:rPr>
          <w:rFonts w:eastAsia="Times New Roman"/>
          <w:sz w:val="24"/>
          <w:szCs w:val="24"/>
        </w:rPr>
        <w:t>Совместная коррекционная работа в речевой группе предусматривает решение следующих задач:</w:t>
      </w:r>
    </w:p>
    <w:p w:rsidR="00F26686" w:rsidRPr="00797683" w:rsidRDefault="000C1B72" w:rsidP="000D5BED">
      <w:pPr>
        <w:pStyle w:val="a9"/>
        <w:numPr>
          <w:ilvl w:val="0"/>
          <w:numId w:val="42"/>
        </w:numPr>
        <w:tabs>
          <w:tab w:val="left" w:pos="341"/>
        </w:tabs>
        <w:jc w:val="both"/>
        <w:rPr>
          <w:sz w:val="24"/>
          <w:szCs w:val="24"/>
        </w:rPr>
      </w:pPr>
      <w:r w:rsidRPr="00797683">
        <w:rPr>
          <w:rFonts w:eastAsia="Times New Roman"/>
          <w:sz w:val="24"/>
          <w:szCs w:val="24"/>
        </w:rPr>
        <w:t>учитель-дефектолог формирует первичные познавательные функции, мыслительные операции у детей;</w:t>
      </w:r>
    </w:p>
    <w:p w:rsidR="00F26686" w:rsidRPr="00B94FB2" w:rsidRDefault="00F26686" w:rsidP="00B94FB2">
      <w:pPr>
        <w:ind w:firstLine="720"/>
        <w:jc w:val="both"/>
        <w:rPr>
          <w:sz w:val="24"/>
          <w:szCs w:val="24"/>
        </w:rPr>
      </w:pPr>
    </w:p>
    <w:p w:rsidR="00F26686" w:rsidRPr="00797683" w:rsidRDefault="000C1B72" w:rsidP="000D5BED">
      <w:pPr>
        <w:numPr>
          <w:ilvl w:val="0"/>
          <w:numId w:val="42"/>
        </w:numPr>
        <w:tabs>
          <w:tab w:val="left" w:pos="1082"/>
        </w:tabs>
        <w:jc w:val="both"/>
        <w:rPr>
          <w:rFonts w:eastAsia="Symbol"/>
          <w:sz w:val="24"/>
          <w:szCs w:val="24"/>
        </w:rPr>
      </w:pPr>
      <w:r w:rsidRPr="00B94FB2">
        <w:rPr>
          <w:rFonts w:eastAsia="Times New Roman"/>
          <w:sz w:val="24"/>
          <w:szCs w:val="24"/>
        </w:rPr>
        <w:t>воспитатель закрепляет сформированные познавательные функции, мыслительные операции.</w:t>
      </w:r>
    </w:p>
    <w:p w:rsidR="00F26686" w:rsidRPr="00797683" w:rsidRDefault="000C1B72" w:rsidP="000D5BED">
      <w:pPr>
        <w:numPr>
          <w:ilvl w:val="2"/>
          <w:numId w:val="11"/>
        </w:numPr>
        <w:tabs>
          <w:tab w:val="left" w:pos="1322"/>
        </w:tabs>
        <w:ind w:firstLine="720"/>
        <w:jc w:val="both"/>
        <w:rPr>
          <w:rFonts w:eastAsia="Times New Roman"/>
          <w:sz w:val="24"/>
          <w:szCs w:val="24"/>
        </w:rPr>
      </w:pPr>
      <w:proofErr w:type="gramStart"/>
      <w:r w:rsidRPr="00B94FB2">
        <w:rPr>
          <w:rFonts w:eastAsia="Times New Roman"/>
          <w:sz w:val="24"/>
          <w:szCs w:val="24"/>
        </w:rPr>
        <w:t>соответствии</w:t>
      </w:r>
      <w:proofErr w:type="gramEnd"/>
      <w:r w:rsidRPr="00B94FB2">
        <w:rPr>
          <w:rFonts w:eastAsia="Times New Roman"/>
          <w:sz w:val="24"/>
          <w:szCs w:val="24"/>
        </w:rPr>
        <w:t xml:space="preserve"> с этими задачами следует разделить функции учителя-дефектолога</w:t>
      </w:r>
      <w:r w:rsidR="00797683">
        <w:rPr>
          <w:rFonts w:eastAsia="Times New Roman"/>
          <w:sz w:val="24"/>
          <w:szCs w:val="24"/>
        </w:rPr>
        <w:t xml:space="preserve"> и </w:t>
      </w:r>
      <w:r w:rsidRPr="00797683">
        <w:rPr>
          <w:rFonts w:eastAsia="Times New Roman"/>
          <w:sz w:val="24"/>
          <w:szCs w:val="24"/>
        </w:rPr>
        <w:t>воспитателя.</w:t>
      </w:r>
    </w:p>
    <w:p w:rsidR="00F26686" w:rsidRPr="00B94FB2" w:rsidRDefault="000C1B72" w:rsidP="00797683">
      <w:pPr>
        <w:ind w:firstLine="720"/>
        <w:jc w:val="both"/>
        <w:rPr>
          <w:sz w:val="24"/>
          <w:szCs w:val="24"/>
        </w:rPr>
      </w:pPr>
      <w:r w:rsidRPr="00B94FB2">
        <w:rPr>
          <w:rFonts w:eastAsia="Times New Roman"/>
          <w:bCs/>
          <w:i/>
          <w:iCs/>
          <w:sz w:val="24"/>
          <w:szCs w:val="24"/>
        </w:rPr>
        <w:t>Функции учителя-дефектолога:</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Изучение уровня познавательных и индивидуально-личностных особенностей детей, определение основных направлений и содержание работы с каждым ребенком.</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Изучение уровня сформированности представлений о себе и окружающем мире;</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 xml:space="preserve">Изучение уровня </w:t>
      </w:r>
      <w:proofErr w:type="spellStart"/>
      <w:r w:rsidRPr="00797683">
        <w:rPr>
          <w:rFonts w:eastAsia="Times New Roman"/>
          <w:sz w:val="24"/>
          <w:szCs w:val="24"/>
        </w:rPr>
        <w:t>сформированности</w:t>
      </w:r>
      <w:proofErr w:type="spellEnd"/>
      <w:r w:rsidRPr="00797683">
        <w:rPr>
          <w:rFonts w:eastAsia="Times New Roman"/>
          <w:sz w:val="24"/>
          <w:szCs w:val="24"/>
        </w:rPr>
        <w:t xml:space="preserve"> элементарных математических представлений.</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Совершенствование фонематического восприятия и навыков звукового анализа и синтеза.</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Устранение недостатков слоговой структуры слова.</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Отработка новых лексико-грамматических категорий.</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Обучение связной речи.</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Предупреждение нарушений письма и чтения.</w:t>
      </w:r>
    </w:p>
    <w:p w:rsidR="00F26686" w:rsidRPr="00797683" w:rsidRDefault="000C1B72" w:rsidP="000D5BED">
      <w:pPr>
        <w:pStyle w:val="a9"/>
        <w:numPr>
          <w:ilvl w:val="0"/>
          <w:numId w:val="43"/>
        </w:numPr>
        <w:tabs>
          <w:tab w:val="left" w:pos="1082"/>
        </w:tabs>
        <w:jc w:val="both"/>
        <w:rPr>
          <w:rFonts w:eastAsia="Symbol"/>
          <w:sz w:val="24"/>
          <w:szCs w:val="24"/>
        </w:rPr>
      </w:pPr>
      <w:r w:rsidRPr="00797683">
        <w:rPr>
          <w:rFonts w:eastAsia="Times New Roman"/>
          <w:sz w:val="24"/>
          <w:szCs w:val="24"/>
        </w:rPr>
        <w:t>Развитие психических функций.</w:t>
      </w:r>
    </w:p>
    <w:p w:rsidR="00F26686" w:rsidRPr="00B94FB2" w:rsidRDefault="00F26686" w:rsidP="00797683">
      <w:pPr>
        <w:ind w:left="720"/>
        <w:jc w:val="both"/>
        <w:rPr>
          <w:sz w:val="24"/>
          <w:szCs w:val="24"/>
        </w:rPr>
      </w:pPr>
    </w:p>
    <w:p w:rsidR="00F26686" w:rsidRPr="00B94FB2" w:rsidRDefault="000C1B72" w:rsidP="00B94FB2">
      <w:pPr>
        <w:ind w:firstLine="720"/>
        <w:jc w:val="both"/>
        <w:rPr>
          <w:sz w:val="24"/>
          <w:szCs w:val="24"/>
        </w:rPr>
      </w:pPr>
      <w:r w:rsidRPr="00B94FB2">
        <w:rPr>
          <w:rFonts w:eastAsia="Times New Roman"/>
          <w:bCs/>
          <w:i/>
          <w:iCs/>
          <w:sz w:val="24"/>
          <w:szCs w:val="24"/>
        </w:rPr>
        <w:t>Функции воспитателя:</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Учет имеющихся отклонений в мыслительном и физическом развитии.</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Обогащение представлений об окружающем мире, развитие и совершенствование сохранных анализаторов детей.</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Учет лексической темы при проведении всех занятий в группе в течение недели.</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Пополнение, уточнение и активизация словарного запаса детей по текущей лексической теме в процессе всех режимных моментов.</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 xml:space="preserve">Систематический </w:t>
      </w:r>
      <w:proofErr w:type="gramStart"/>
      <w:r w:rsidRPr="006C0985">
        <w:rPr>
          <w:rFonts w:eastAsia="Times New Roman"/>
          <w:sz w:val="24"/>
          <w:szCs w:val="24"/>
        </w:rPr>
        <w:t>контроль за</w:t>
      </w:r>
      <w:proofErr w:type="gramEnd"/>
      <w:r w:rsidRPr="006C0985">
        <w:rPr>
          <w:rFonts w:eastAsia="Times New Roman"/>
          <w:sz w:val="24"/>
          <w:szCs w:val="24"/>
        </w:rPr>
        <w:t xml:space="preserve"> грамматической правильностью речи детей в процессе всех режимных моментов.</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Включение отработанных грамматических конструкций в ситуацию естественного общения у детей.</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Формирование связной речи (заучивание стихотворений, потешек, текстов, знакомство с художественной литературой, работа над пересказом и составление всех видов рассказывания).</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lastRenderedPageBreak/>
        <w:t>Закрепление речевых навыков на индивидуальных занятиях по заданию учителя-логопеда, учителя-дефектолога.</w:t>
      </w:r>
    </w:p>
    <w:p w:rsidR="00F26686" w:rsidRPr="006C0985" w:rsidRDefault="000C1B72" w:rsidP="000D5BED">
      <w:pPr>
        <w:pStyle w:val="a9"/>
        <w:numPr>
          <w:ilvl w:val="0"/>
          <w:numId w:val="44"/>
        </w:numPr>
        <w:tabs>
          <w:tab w:val="left" w:pos="1082"/>
        </w:tabs>
        <w:jc w:val="both"/>
        <w:rPr>
          <w:rFonts w:eastAsia="Symbol"/>
          <w:sz w:val="24"/>
          <w:szCs w:val="24"/>
        </w:rPr>
      </w:pPr>
      <w:r w:rsidRPr="006C0985">
        <w:rPr>
          <w:rFonts w:eastAsia="Times New Roman"/>
          <w:sz w:val="24"/>
          <w:szCs w:val="24"/>
        </w:rPr>
        <w:t>Развитие понимания речи, внимания, памяти, логического мышления, воображения</w:t>
      </w:r>
    </w:p>
    <w:p w:rsidR="00F26686" w:rsidRPr="006C0985" w:rsidRDefault="000C1B72" w:rsidP="000D5BED">
      <w:pPr>
        <w:pStyle w:val="a9"/>
        <w:numPr>
          <w:ilvl w:val="0"/>
          <w:numId w:val="44"/>
        </w:numPr>
        <w:tabs>
          <w:tab w:val="left" w:pos="542"/>
        </w:tabs>
        <w:jc w:val="both"/>
        <w:rPr>
          <w:sz w:val="24"/>
          <w:szCs w:val="24"/>
        </w:rPr>
      </w:pPr>
      <w:r w:rsidRPr="006C0985">
        <w:rPr>
          <w:rFonts w:eastAsia="Times New Roman"/>
          <w:sz w:val="24"/>
          <w:szCs w:val="24"/>
        </w:rPr>
        <w:t xml:space="preserve">игровых </w:t>
      </w:r>
      <w:proofErr w:type="gramStart"/>
      <w:r w:rsidRPr="006C0985">
        <w:rPr>
          <w:rFonts w:eastAsia="Times New Roman"/>
          <w:sz w:val="24"/>
          <w:szCs w:val="24"/>
        </w:rPr>
        <w:t>упражнениях</w:t>
      </w:r>
      <w:proofErr w:type="gramEnd"/>
      <w:r w:rsidRPr="006C0985">
        <w:rPr>
          <w:rFonts w:eastAsia="Times New Roman"/>
          <w:sz w:val="24"/>
          <w:szCs w:val="24"/>
        </w:rPr>
        <w:t xml:space="preserve"> на правильно произносимом речевом материале.</w:t>
      </w:r>
    </w:p>
    <w:p w:rsidR="006C0985" w:rsidRDefault="006C0985" w:rsidP="00B94FB2">
      <w:pPr>
        <w:ind w:firstLine="720"/>
        <w:jc w:val="both"/>
        <w:rPr>
          <w:rFonts w:eastAsia="Times New Roman"/>
          <w:bCs/>
          <w:sz w:val="24"/>
          <w:szCs w:val="24"/>
        </w:rPr>
      </w:pPr>
    </w:p>
    <w:p w:rsidR="00F26686" w:rsidRPr="008F5751" w:rsidRDefault="000C1B72" w:rsidP="00B94FB2">
      <w:pPr>
        <w:ind w:firstLine="720"/>
        <w:jc w:val="both"/>
        <w:rPr>
          <w:b/>
          <w:sz w:val="24"/>
          <w:szCs w:val="24"/>
        </w:rPr>
      </w:pPr>
      <w:r w:rsidRPr="008F5751">
        <w:rPr>
          <w:rFonts w:eastAsia="Times New Roman"/>
          <w:b/>
          <w:bCs/>
          <w:sz w:val="24"/>
          <w:szCs w:val="24"/>
        </w:rPr>
        <w:t xml:space="preserve">2.2. </w:t>
      </w:r>
      <w:r w:rsidRPr="008F5751">
        <w:rPr>
          <w:rFonts w:eastAsia="Times New Roman"/>
          <w:b/>
          <w:bCs/>
          <w:color w:val="00000A"/>
          <w:sz w:val="24"/>
          <w:szCs w:val="24"/>
        </w:rPr>
        <w:t>Взаимодействие учителя-логопеда с педагогами ДОУ в ходе коррекционно-развивающего процесса</w:t>
      </w:r>
    </w:p>
    <w:p w:rsidR="00F26686" w:rsidRPr="00B94FB2" w:rsidRDefault="00F26686" w:rsidP="00B94FB2">
      <w:pPr>
        <w:ind w:firstLine="720"/>
        <w:jc w:val="both"/>
        <w:rPr>
          <w:sz w:val="24"/>
          <w:szCs w:val="24"/>
        </w:rPr>
      </w:pPr>
    </w:p>
    <w:p w:rsidR="00F26686" w:rsidRPr="00B94FB2" w:rsidRDefault="000C1B72" w:rsidP="00F555FF">
      <w:pPr>
        <w:ind w:firstLine="720"/>
        <w:jc w:val="both"/>
        <w:rPr>
          <w:sz w:val="24"/>
          <w:szCs w:val="24"/>
        </w:rPr>
      </w:pPr>
      <w:r w:rsidRPr="00B94FB2">
        <w:rPr>
          <w:rFonts w:eastAsia="Times New Roman"/>
          <w:color w:val="00000A"/>
          <w:sz w:val="24"/>
          <w:szCs w:val="24"/>
        </w:rPr>
        <w:t>Успешное сопровождение детей с ОВЗ в группах компенсирующей и комбинировнной направленности возможно при условии создания личностно-ориентированного взаимодействия всех специалистов детского сада на интегративной основе. Вокруг ребенка совместными действиями раличных специалистов создается единое коррекционно-развивающее пространство.</w:t>
      </w:r>
    </w:p>
    <w:tbl>
      <w:tblPr>
        <w:tblW w:w="9742" w:type="dxa"/>
        <w:tblInd w:w="-132" w:type="dxa"/>
        <w:tblLayout w:type="fixed"/>
        <w:tblCellMar>
          <w:left w:w="0" w:type="dxa"/>
          <w:right w:w="0" w:type="dxa"/>
        </w:tblCellMar>
        <w:tblLook w:val="04A0"/>
      </w:tblPr>
      <w:tblGrid>
        <w:gridCol w:w="2542"/>
        <w:gridCol w:w="7200"/>
      </w:tblGrid>
      <w:tr w:rsidR="00F26686" w:rsidRPr="0098652C" w:rsidTr="005E4ABE">
        <w:trPr>
          <w:trHeight w:val="283"/>
        </w:trPr>
        <w:tc>
          <w:tcPr>
            <w:tcW w:w="2542" w:type="dxa"/>
            <w:tcBorders>
              <w:top w:val="single" w:sz="8" w:space="0" w:color="auto"/>
              <w:left w:val="single" w:sz="8" w:space="0" w:color="auto"/>
              <w:right w:val="single" w:sz="8" w:space="0" w:color="auto"/>
            </w:tcBorders>
            <w:vAlign w:val="bottom"/>
          </w:tcPr>
          <w:p w:rsidR="00F26686" w:rsidRPr="0098652C" w:rsidRDefault="000C1B72" w:rsidP="006C0985">
            <w:pPr>
              <w:jc w:val="both"/>
              <w:rPr>
                <w:sz w:val="24"/>
                <w:szCs w:val="24"/>
              </w:rPr>
            </w:pPr>
            <w:r w:rsidRPr="0098652C">
              <w:rPr>
                <w:rFonts w:eastAsia="Times New Roman"/>
                <w:bCs/>
                <w:color w:val="00000A"/>
                <w:sz w:val="24"/>
                <w:szCs w:val="24"/>
              </w:rPr>
              <w:t>Специалисты</w:t>
            </w:r>
          </w:p>
        </w:tc>
        <w:tc>
          <w:tcPr>
            <w:tcW w:w="7200" w:type="dxa"/>
            <w:tcBorders>
              <w:top w:val="single" w:sz="8" w:space="0" w:color="auto"/>
              <w:right w:val="single" w:sz="8" w:space="0" w:color="auto"/>
            </w:tcBorders>
            <w:vAlign w:val="bottom"/>
          </w:tcPr>
          <w:p w:rsidR="00F26686" w:rsidRPr="0098652C" w:rsidRDefault="000C1B72" w:rsidP="006C0985">
            <w:pPr>
              <w:jc w:val="both"/>
              <w:rPr>
                <w:sz w:val="24"/>
                <w:szCs w:val="24"/>
              </w:rPr>
            </w:pPr>
            <w:r w:rsidRPr="0098652C">
              <w:rPr>
                <w:rFonts w:eastAsia="Times New Roman"/>
                <w:bCs/>
                <w:color w:val="00000A"/>
                <w:sz w:val="24"/>
                <w:szCs w:val="24"/>
              </w:rPr>
              <w:t>Направления работы</w:t>
            </w:r>
          </w:p>
        </w:tc>
      </w:tr>
      <w:tr w:rsidR="00F26686" w:rsidRPr="0098652C" w:rsidTr="005E4ABE">
        <w:trPr>
          <w:trHeight w:val="279"/>
        </w:trPr>
        <w:tc>
          <w:tcPr>
            <w:tcW w:w="2542" w:type="dxa"/>
            <w:tcBorders>
              <w:left w:val="single" w:sz="8" w:space="0" w:color="auto"/>
              <w:bottom w:val="single" w:sz="8" w:space="0" w:color="auto"/>
              <w:right w:val="single" w:sz="8" w:space="0" w:color="auto"/>
            </w:tcBorders>
            <w:vAlign w:val="bottom"/>
          </w:tcPr>
          <w:p w:rsidR="00F26686" w:rsidRPr="0098652C" w:rsidRDefault="000C1B72" w:rsidP="006C0985">
            <w:pPr>
              <w:jc w:val="both"/>
              <w:rPr>
                <w:sz w:val="24"/>
                <w:szCs w:val="24"/>
              </w:rPr>
            </w:pPr>
            <w:r w:rsidRPr="0098652C">
              <w:rPr>
                <w:rFonts w:eastAsia="Times New Roman"/>
                <w:bCs/>
                <w:color w:val="00000A"/>
                <w:sz w:val="24"/>
                <w:szCs w:val="24"/>
              </w:rPr>
              <w:t>МБДОУ</w:t>
            </w:r>
          </w:p>
        </w:tc>
        <w:tc>
          <w:tcPr>
            <w:tcW w:w="7200" w:type="dxa"/>
            <w:tcBorders>
              <w:bottom w:val="single" w:sz="8" w:space="0" w:color="auto"/>
              <w:right w:val="single" w:sz="8" w:space="0" w:color="auto"/>
            </w:tcBorders>
            <w:vAlign w:val="bottom"/>
          </w:tcPr>
          <w:p w:rsidR="00F26686" w:rsidRPr="0098652C" w:rsidRDefault="00F26686" w:rsidP="006C0985">
            <w:pPr>
              <w:jc w:val="both"/>
              <w:rPr>
                <w:sz w:val="24"/>
                <w:szCs w:val="24"/>
              </w:rPr>
            </w:pPr>
          </w:p>
        </w:tc>
      </w:tr>
      <w:tr w:rsidR="005E4ABE" w:rsidRPr="0098652C" w:rsidTr="005E4ABE">
        <w:trPr>
          <w:trHeight w:val="263"/>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r w:rsidRPr="0098652C">
              <w:rPr>
                <w:rFonts w:eastAsia="Times New Roman"/>
                <w:bCs/>
                <w:color w:val="00000A"/>
                <w:sz w:val="24"/>
                <w:szCs w:val="24"/>
              </w:rPr>
              <w:t>Учитель-логопед</w:t>
            </w:r>
          </w:p>
        </w:tc>
        <w:tc>
          <w:tcPr>
            <w:tcW w:w="7200" w:type="dxa"/>
            <w:vMerge w:val="restart"/>
            <w:tcBorders>
              <w:right w:val="single" w:sz="8" w:space="0" w:color="auto"/>
            </w:tcBorders>
            <w:vAlign w:val="bottom"/>
          </w:tcPr>
          <w:p w:rsidR="005E4ABE" w:rsidRPr="005E4ABE" w:rsidRDefault="005E4ABE" w:rsidP="006C0985">
            <w:pPr>
              <w:contextualSpacing/>
              <w:jc w:val="both"/>
              <w:rPr>
                <w:sz w:val="24"/>
                <w:szCs w:val="24"/>
              </w:rPr>
            </w:pPr>
            <w:r w:rsidRPr="005E4ABE">
              <w:rPr>
                <w:rFonts w:eastAsia="Times New Roman"/>
                <w:sz w:val="24"/>
                <w:szCs w:val="24"/>
              </w:rPr>
              <w:t>формирование  правильного  речевого  дыхания,  чувства</w:t>
            </w:r>
          </w:p>
          <w:p w:rsidR="005E4ABE" w:rsidRPr="005E4ABE" w:rsidRDefault="005E4ABE" w:rsidP="006C0985">
            <w:pPr>
              <w:contextualSpacing/>
              <w:jc w:val="both"/>
              <w:rPr>
                <w:sz w:val="24"/>
                <w:szCs w:val="24"/>
              </w:rPr>
            </w:pPr>
            <w:r w:rsidRPr="005E4ABE">
              <w:rPr>
                <w:rFonts w:eastAsia="Times New Roman"/>
                <w:sz w:val="24"/>
                <w:szCs w:val="24"/>
              </w:rPr>
              <w:t>ритма и выразительности речи, работа над просодической стороной</w:t>
            </w:r>
          </w:p>
          <w:p w:rsidR="005E4ABE" w:rsidRPr="005E4ABE" w:rsidRDefault="005E4ABE" w:rsidP="006C0985">
            <w:pPr>
              <w:contextualSpacing/>
              <w:jc w:val="both"/>
              <w:rPr>
                <w:sz w:val="24"/>
                <w:szCs w:val="24"/>
              </w:rPr>
            </w:pPr>
            <w:r w:rsidRPr="005E4ABE">
              <w:rPr>
                <w:rFonts w:eastAsia="Times New Roman"/>
                <w:sz w:val="24"/>
                <w:szCs w:val="24"/>
              </w:rPr>
              <w:t>речи.</w:t>
            </w:r>
            <w:r w:rsidR="00CC4E49">
              <w:rPr>
                <w:rFonts w:eastAsia="Times New Roman"/>
                <w:sz w:val="24"/>
                <w:szCs w:val="24"/>
              </w:rPr>
              <w:t xml:space="preserve"> </w:t>
            </w:r>
            <w:r w:rsidRPr="005E4ABE">
              <w:rPr>
                <w:rFonts w:eastAsia="Times New Roman"/>
                <w:sz w:val="24"/>
                <w:szCs w:val="24"/>
              </w:rPr>
              <w:t>Коррекция</w:t>
            </w:r>
            <w:r w:rsidR="00CC4E49">
              <w:rPr>
                <w:rFonts w:eastAsia="Times New Roman"/>
                <w:sz w:val="24"/>
                <w:szCs w:val="24"/>
              </w:rPr>
              <w:t xml:space="preserve"> </w:t>
            </w:r>
            <w:r w:rsidRPr="005E4ABE">
              <w:rPr>
                <w:rFonts w:eastAsia="Times New Roman"/>
                <w:sz w:val="24"/>
                <w:szCs w:val="24"/>
              </w:rPr>
              <w:t>звукопроизношения.</w:t>
            </w:r>
            <w:r w:rsidR="00CC4E49">
              <w:rPr>
                <w:rFonts w:eastAsia="Times New Roman"/>
                <w:sz w:val="24"/>
                <w:szCs w:val="24"/>
              </w:rPr>
              <w:t xml:space="preserve"> </w:t>
            </w:r>
            <w:r w:rsidRPr="005E4ABE">
              <w:rPr>
                <w:rFonts w:eastAsia="Times New Roman"/>
                <w:sz w:val="24"/>
                <w:szCs w:val="24"/>
              </w:rPr>
              <w:t>Совершенствование</w:t>
            </w:r>
          </w:p>
          <w:p w:rsidR="005E4ABE" w:rsidRPr="005E4ABE" w:rsidRDefault="005E4ABE" w:rsidP="006C0985">
            <w:pPr>
              <w:contextualSpacing/>
              <w:jc w:val="both"/>
              <w:rPr>
                <w:sz w:val="24"/>
                <w:szCs w:val="24"/>
              </w:rPr>
            </w:pPr>
            <w:r w:rsidRPr="005E4ABE">
              <w:rPr>
                <w:rFonts w:eastAsia="Times New Roman"/>
                <w:sz w:val="24"/>
                <w:szCs w:val="24"/>
              </w:rPr>
              <w:t>фонематического  восприятия  и  навыков  звукового  анализа  и</w:t>
            </w:r>
          </w:p>
          <w:p w:rsidR="005E4ABE" w:rsidRPr="005E4ABE" w:rsidRDefault="005E4ABE" w:rsidP="006C0985">
            <w:pPr>
              <w:contextualSpacing/>
              <w:jc w:val="both"/>
              <w:rPr>
                <w:sz w:val="24"/>
                <w:szCs w:val="24"/>
              </w:rPr>
            </w:pPr>
            <w:r w:rsidRPr="005E4ABE">
              <w:rPr>
                <w:rFonts w:eastAsia="Times New Roman"/>
                <w:sz w:val="24"/>
                <w:szCs w:val="24"/>
              </w:rPr>
              <w:t>синтеза. Устранение недостатков слоговой структуры слова.</w:t>
            </w:r>
          </w:p>
        </w:tc>
      </w:tr>
      <w:tr w:rsidR="005E4ABE" w:rsidRPr="0098652C" w:rsidTr="005E4ABE">
        <w:trPr>
          <w:trHeight w:val="272"/>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81"/>
        </w:trPr>
        <w:tc>
          <w:tcPr>
            <w:tcW w:w="2542" w:type="dxa"/>
            <w:tcBorders>
              <w:left w:val="single" w:sz="8" w:space="0" w:color="auto"/>
              <w:bottom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bottom w:val="single" w:sz="8" w:space="0" w:color="auto"/>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65"/>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r w:rsidRPr="0098652C">
              <w:rPr>
                <w:rFonts w:eastAsia="Times New Roman"/>
                <w:bCs/>
                <w:color w:val="00000A"/>
                <w:sz w:val="24"/>
                <w:szCs w:val="24"/>
              </w:rPr>
              <w:t>Педагог-психолог</w:t>
            </w:r>
          </w:p>
        </w:tc>
        <w:tc>
          <w:tcPr>
            <w:tcW w:w="7200" w:type="dxa"/>
            <w:vMerge w:val="restart"/>
            <w:tcBorders>
              <w:right w:val="single" w:sz="8" w:space="0" w:color="auto"/>
            </w:tcBorders>
            <w:vAlign w:val="bottom"/>
          </w:tcPr>
          <w:p w:rsidR="00CC4E49" w:rsidRPr="00CC4E49" w:rsidRDefault="00CC4E49" w:rsidP="00CC4E49">
            <w:pPr>
              <w:contextualSpacing/>
              <w:jc w:val="both"/>
              <w:rPr>
                <w:rFonts w:eastAsia="Times New Roman"/>
                <w:color w:val="00000A"/>
                <w:sz w:val="24"/>
                <w:szCs w:val="24"/>
              </w:rPr>
            </w:pPr>
            <w:r>
              <w:rPr>
                <w:rFonts w:eastAsia="Times New Roman"/>
                <w:color w:val="00000A"/>
                <w:sz w:val="24"/>
                <w:szCs w:val="24"/>
              </w:rPr>
              <w:t xml:space="preserve">  </w:t>
            </w:r>
            <w:r w:rsidRPr="00CC4E49">
              <w:rPr>
                <w:rFonts w:eastAsia="Times New Roman"/>
                <w:color w:val="00000A"/>
                <w:sz w:val="24"/>
                <w:szCs w:val="24"/>
              </w:rPr>
              <w:t>осуществляет диагностическую, коррекционно-развивающую и</w:t>
            </w:r>
          </w:p>
          <w:p w:rsidR="005E4ABE" w:rsidRPr="005E4ABE" w:rsidRDefault="00CC4E49" w:rsidP="00CC4E49">
            <w:pPr>
              <w:contextualSpacing/>
              <w:jc w:val="both"/>
              <w:rPr>
                <w:sz w:val="24"/>
                <w:szCs w:val="24"/>
              </w:rPr>
            </w:pPr>
            <w:r w:rsidRPr="00CC4E49">
              <w:rPr>
                <w:rFonts w:eastAsia="Times New Roman"/>
                <w:color w:val="00000A"/>
                <w:sz w:val="24"/>
                <w:szCs w:val="24"/>
              </w:rPr>
              <w:t>консультационную работу с детьми, родителями и сотрудниками</w:t>
            </w:r>
          </w:p>
        </w:tc>
      </w:tr>
      <w:tr w:rsidR="005E4ABE" w:rsidRPr="0098652C" w:rsidTr="005E4ABE">
        <w:trPr>
          <w:trHeight w:val="271"/>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F26686" w:rsidRPr="0098652C" w:rsidTr="005E4ABE">
        <w:trPr>
          <w:trHeight w:val="180"/>
        </w:trPr>
        <w:tc>
          <w:tcPr>
            <w:tcW w:w="2542" w:type="dxa"/>
            <w:tcBorders>
              <w:left w:val="single" w:sz="8" w:space="0" w:color="auto"/>
              <w:bottom w:val="single" w:sz="8" w:space="0" w:color="auto"/>
              <w:right w:val="single" w:sz="8" w:space="0" w:color="auto"/>
            </w:tcBorders>
            <w:vAlign w:val="bottom"/>
          </w:tcPr>
          <w:p w:rsidR="00F26686" w:rsidRPr="0098652C" w:rsidRDefault="00F26686" w:rsidP="006C0985">
            <w:pPr>
              <w:jc w:val="both"/>
              <w:rPr>
                <w:sz w:val="24"/>
                <w:szCs w:val="24"/>
              </w:rPr>
            </w:pPr>
          </w:p>
        </w:tc>
        <w:tc>
          <w:tcPr>
            <w:tcW w:w="7200" w:type="dxa"/>
            <w:tcBorders>
              <w:bottom w:val="single" w:sz="8" w:space="0" w:color="auto"/>
              <w:right w:val="single" w:sz="8" w:space="0" w:color="auto"/>
            </w:tcBorders>
            <w:vAlign w:val="bottom"/>
          </w:tcPr>
          <w:p w:rsidR="00F26686" w:rsidRPr="005E4ABE" w:rsidRDefault="00F26686" w:rsidP="006C0985">
            <w:pPr>
              <w:contextualSpacing/>
              <w:jc w:val="both"/>
              <w:rPr>
                <w:sz w:val="24"/>
                <w:szCs w:val="24"/>
              </w:rPr>
            </w:pPr>
          </w:p>
        </w:tc>
      </w:tr>
      <w:tr w:rsidR="005E4ABE" w:rsidRPr="0098652C" w:rsidTr="005E4ABE">
        <w:trPr>
          <w:trHeight w:val="260"/>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r w:rsidRPr="0098652C">
              <w:rPr>
                <w:rFonts w:eastAsia="Times New Roman"/>
                <w:bCs/>
                <w:color w:val="00000A"/>
                <w:sz w:val="24"/>
                <w:szCs w:val="24"/>
              </w:rPr>
              <w:t>Инструктор</w:t>
            </w:r>
          </w:p>
        </w:tc>
        <w:tc>
          <w:tcPr>
            <w:tcW w:w="7200" w:type="dxa"/>
            <w:vMerge w:val="restart"/>
            <w:tcBorders>
              <w:right w:val="single" w:sz="8" w:space="0" w:color="auto"/>
            </w:tcBorders>
            <w:vAlign w:val="bottom"/>
          </w:tcPr>
          <w:p w:rsidR="00CC4E49" w:rsidRPr="00CC4E49" w:rsidRDefault="00CC4E49" w:rsidP="00CC4E49">
            <w:pPr>
              <w:contextualSpacing/>
              <w:jc w:val="both"/>
              <w:rPr>
                <w:sz w:val="24"/>
                <w:szCs w:val="24"/>
              </w:rPr>
            </w:pPr>
            <w:r>
              <w:rPr>
                <w:sz w:val="24"/>
                <w:szCs w:val="24"/>
              </w:rPr>
              <w:t xml:space="preserve"> </w:t>
            </w:r>
            <w:r w:rsidRPr="00CC4E49">
              <w:rPr>
                <w:sz w:val="24"/>
                <w:szCs w:val="24"/>
              </w:rPr>
              <w:t>работает над развитием мелкой моторики детей, формирует у них</w:t>
            </w:r>
          </w:p>
          <w:p w:rsidR="00CC4E49" w:rsidRPr="00CC4E49" w:rsidRDefault="00CC4E49" w:rsidP="00CC4E49">
            <w:pPr>
              <w:contextualSpacing/>
              <w:jc w:val="both"/>
              <w:rPr>
                <w:sz w:val="24"/>
                <w:szCs w:val="24"/>
              </w:rPr>
            </w:pPr>
            <w:r w:rsidRPr="00CC4E49">
              <w:rPr>
                <w:sz w:val="24"/>
                <w:szCs w:val="24"/>
              </w:rPr>
              <w:t xml:space="preserve">правильное дыхание, проводит коррекционную гимнастику </w:t>
            </w:r>
            <w:proofErr w:type="gramStart"/>
            <w:r w:rsidRPr="00CC4E49">
              <w:rPr>
                <w:sz w:val="24"/>
                <w:szCs w:val="24"/>
              </w:rPr>
              <w:t>по</w:t>
            </w:r>
            <w:proofErr w:type="gramEnd"/>
          </w:p>
          <w:p w:rsidR="00CC4E49" w:rsidRPr="00CC4E49" w:rsidRDefault="00CC4E49" w:rsidP="00CC4E49">
            <w:pPr>
              <w:contextualSpacing/>
              <w:jc w:val="both"/>
              <w:rPr>
                <w:sz w:val="24"/>
                <w:szCs w:val="24"/>
              </w:rPr>
            </w:pPr>
            <w:r w:rsidRPr="00CC4E49">
              <w:rPr>
                <w:sz w:val="24"/>
                <w:szCs w:val="24"/>
              </w:rPr>
              <w:t>развитию умения напрягать или расслаблять мышечный аппарат,</w:t>
            </w:r>
          </w:p>
          <w:p w:rsidR="00CC4E49" w:rsidRPr="00CC4E49" w:rsidRDefault="00CC4E49" w:rsidP="00CC4E49">
            <w:pPr>
              <w:contextualSpacing/>
              <w:jc w:val="both"/>
              <w:rPr>
                <w:sz w:val="24"/>
                <w:szCs w:val="24"/>
              </w:rPr>
            </w:pPr>
            <w:r w:rsidRPr="00CC4E49">
              <w:rPr>
                <w:sz w:val="24"/>
                <w:szCs w:val="24"/>
              </w:rPr>
              <w:t>развивает у дошкольников координацию движений. Таким</w:t>
            </w:r>
          </w:p>
          <w:p w:rsidR="00CC4E49" w:rsidRPr="00CC4E49" w:rsidRDefault="00CC4E49" w:rsidP="00CC4E49">
            <w:pPr>
              <w:contextualSpacing/>
              <w:jc w:val="both"/>
              <w:rPr>
                <w:sz w:val="24"/>
                <w:szCs w:val="24"/>
              </w:rPr>
            </w:pPr>
            <w:r w:rsidRPr="00CC4E49">
              <w:rPr>
                <w:sz w:val="24"/>
                <w:szCs w:val="24"/>
              </w:rPr>
              <w:t>образом, данный специалист решает базовые задачи сохранения и</w:t>
            </w:r>
          </w:p>
          <w:p w:rsidR="00CC4E49" w:rsidRPr="00CC4E49" w:rsidRDefault="00CC4E49" w:rsidP="00CC4E49">
            <w:pPr>
              <w:contextualSpacing/>
              <w:jc w:val="both"/>
              <w:rPr>
                <w:sz w:val="24"/>
                <w:szCs w:val="24"/>
              </w:rPr>
            </w:pPr>
            <w:r w:rsidRPr="00CC4E49">
              <w:rPr>
                <w:sz w:val="24"/>
                <w:szCs w:val="24"/>
              </w:rPr>
              <w:t>укрепления общего физического здоровья дошкольников,</w:t>
            </w:r>
          </w:p>
          <w:p w:rsidR="00CC4E49" w:rsidRPr="00CC4E49" w:rsidRDefault="00CC4E49" w:rsidP="00CC4E49">
            <w:pPr>
              <w:contextualSpacing/>
              <w:jc w:val="both"/>
              <w:rPr>
                <w:sz w:val="24"/>
                <w:szCs w:val="24"/>
              </w:rPr>
            </w:pPr>
            <w:r w:rsidRPr="00CC4E49">
              <w:rPr>
                <w:sz w:val="24"/>
                <w:szCs w:val="24"/>
              </w:rPr>
              <w:t xml:space="preserve">обеспечивает формирование </w:t>
            </w:r>
            <w:proofErr w:type="gramStart"/>
            <w:r w:rsidRPr="00CC4E49">
              <w:rPr>
                <w:sz w:val="24"/>
                <w:szCs w:val="24"/>
              </w:rPr>
              <w:t>кинетической</w:t>
            </w:r>
            <w:proofErr w:type="gramEnd"/>
            <w:r w:rsidRPr="00CC4E49">
              <w:rPr>
                <w:sz w:val="24"/>
                <w:szCs w:val="24"/>
              </w:rPr>
              <w:t xml:space="preserve"> и кинестетической</w:t>
            </w:r>
          </w:p>
          <w:p w:rsidR="00CC4E49" w:rsidRPr="00CC4E49" w:rsidRDefault="00CC4E49" w:rsidP="00CC4E49">
            <w:pPr>
              <w:contextualSpacing/>
              <w:jc w:val="both"/>
              <w:rPr>
                <w:sz w:val="24"/>
                <w:szCs w:val="24"/>
              </w:rPr>
            </w:pPr>
            <w:r w:rsidRPr="00CC4E49">
              <w:rPr>
                <w:sz w:val="24"/>
                <w:szCs w:val="24"/>
              </w:rPr>
              <w:t>основы движения, создает необходимые условия для нормализации</w:t>
            </w:r>
          </w:p>
          <w:p w:rsidR="005E4ABE" w:rsidRPr="005E4ABE" w:rsidRDefault="00CC4E49" w:rsidP="00CC4E49">
            <w:pPr>
              <w:contextualSpacing/>
              <w:jc w:val="both"/>
              <w:rPr>
                <w:sz w:val="24"/>
                <w:szCs w:val="24"/>
              </w:rPr>
            </w:pPr>
            <w:r w:rsidRPr="00CC4E49">
              <w:rPr>
                <w:sz w:val="24"/>
                <w:szCs w:val="24"/>
              </w:rPr>
              <w:t>мышечного тонуса ребенка.</w:t>
            </w: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r w:rsidRPr="0098652C">
              <w:rPr>
                <w:rFonts w:eastAsia="Times New Roman"/>
                <w:bCs/>
                <w:color w:val="00000A"/>
                <w:sz w:val="24"/>
                <w:szCs w:val="24"/>
              </w:rPr>
              <w:t>физического</w:t>
            </w: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r w:rsidRPr="0098652C">
              <w:rPr>
                <w:rFonts w:eastAsia="Times New Roman"/>
                <w:bCs/>
                <w:color w:val="00000A"/>
                <w:sz w:val="24"/>
                <w:szCs w:val="24"/>
              </w:rPr>
              <w:t>воспитания</w:t>
            </w: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1"/>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76"/>
        </w:trPr>
        <w:tc>
          <w:tcPr>
            <w:tcW w:w="2542" w:type="dxa"/>
            <w:tcBorders>
              <w:left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right w:val="single" w:sz="8" w:space="0" w:color="auto"/>
            </w:tcBorders>
            <w:vAlign w:val="bottom"/>
          </w:tcPr>
          <w:p w:rsidR="005E4ABE" w:rsidRPr="005E4ABE" w:rsidRDefault="005E4ABE" w:rsidP="006C0985">
            <w:pPr>
              <w:contextualSpacing/>
              <w:jc w:val="both"/>
              <w:rPr>
                <w:sz w:val="24"/>
                <w:szCs w:val="24"/>
              </w:rPr>
            </w:pPr>
          </w:p>
        </w:tc>
      </w:tr>
      <w:tr w:rsidR="005E4ABE" w:rsidRPr="0098652C" w:rsidTr="005E4ABE">
        <w:trPr>
          <w:trHeight w:val="281"/>
        </w:trPr>
        <w:tc>
          <w:tcPr>
            <w:tcW w:w="2542" w:type="dxa"/>
            <w:tcBorders>
              <w:left w:val="single" w:sz="8" w:space="0" w:color="auto"/>
              <w:bottom w:val="single" w:sz="8" w:space="0" w:color="auto"/>
              <w:right w:val="single" w:sz="8" w:space="0" w:color="auto"/>
            </w:tcBorders>
            <w:vAlign w:val="bottom"/>
          </w:tcPr>
          <w:p w:rsidR="005E4ABE" w:rsidRPr="0098652C" w:rsidRDefault="005E4ABE" w:rsidP="006C0985">
            <w:pPr>
              <w:jc w:val="both"/>
              <w:rPr>
                <w:sz w:val="24"/>
                <w:szCs w:val="24"/>
              </w:rPr>
            </w:pPr>
          </w:p>
        </w:tc>
        <w:tc>
          <w:tcPr>
            <w:tcW w:w="7200" w:type="dxa"/>
            <w:vMerge/>
            <w:tcBorders>
              <w:bottom w:val="single" w:sz="8" w:space="0" w:color="auto"/>
              <w:right w:val="single" w:sz="8" w:space="0" w:color="auto"/>
            </w:tcBorders>
            <w:vAlign w:val="bottom"/>
          </w:tcPr>
          <w:p w:rsidR="005E4ABE" w:rsidRPr="005E4ABE" w:rsidRDefault="005E4ABE" w:rsidP="006C0985">
            <w:pPr>
              <w:contextualSpacing/>
              <w:jc w:val="both"/>
              <w:rPr>
                <w:sz w:val="24"/>
                <w:szCs w:val="24"/>
              </w:rPr>
            </w:pPr>
          </w:p>
        </w:tc>
      </w:tr>
      <w:tr w:rsidR="00CC4E49" w:rsidRPr="0098652C" w:rsidTr="005E4ABE">
        <w:trPr>
          <w:trHeight w:val="265"/>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r w:rsidRPr="0098652C">
              <w:rPr>
                <w:rFonts w:eastAsia="Times New Roman"/>
                <w:bCs/>
                <w:color w:val="00000A"/>
                <w:sz w:val="24"/>
                <w:szCs w:val="24"/>
              </w:rPr>
              <w:t>Музыкальный</w:t>
            </w:r>
          </w:p>
        </w:tc>
        <w:tc>
          <w:tcPr>
            <w:tcW w:w="7200" w:type="dxa"/>
            <w:vMerge w:val="restart"/>
            <w:tcBorders>
              <w:right w:val="single" w:sz="8" w:space="0" w:color="auto"/>
            </w:tcBorders>
            <w:vAlign w:val="bottom"/>
          </w:tcPr>
          <w:p w:rsidR="00CC4E49" w:rsidRPr="00CC4E49" w:rsidRDefault="00CC4E49" w:rsidP="00CC4E49">
            <w:pPr>
              <w:contextualSpacing/>
              <w:jc w:val="both"/>
              <w:rPr>
                <w:sz w:val="24"/>
                <w:szCs w:val="24"/>
              </w:rPr>
            </w:pPr>
            <w:r w:rsidRPr="00CC4E49">
              <w:rPr>
                <w:sz w:val="24"/>
                <w:szCs w:val="24"/>
              </w:rPr>
              <w:t>развивает у детей музыкальный и речевой слух, обеспечивает</w:t>
            </w:r>
          </w:p>
          <w:p w:rsidR="00CC4E49" w:rsidRPr="00CC4E49" w:rsidRDefault="00CC4E49" w:rsidP="00CC4E49">
            <w:pPr>
              <w:contextualSpacing/>
              <w:jc w:val="both"/>
              <w:rPr>
                <w:sz w:val="24"/>
                <w:szCs w:val="24"/>
              </w:rPr>
            </w:pPr>
            <w:r w:rsidRPr="00CC4E49">
              <w:rPr>
                <w:sz w:val="24"/>
                <w:szCs w:val="24"/>
              </w:rPr>
              <w:t>развитие способности принимать ритмическую сторону музыки,</w:t>
            </w:r>
          </w:p>
          <w:p w:rsidR="00CC4E49" w:rsidRPr="00CC4E49" w:rsidRDefault="00CC4E49" w:rsidP="00CC4E49">
            <w:pPr>
              <w:contextualSpacing/>
              <w:jc w:val="both"/>
              <w:rPr>
                <w:sz w:val="24"/>
                <w:szCs w:val="24"/>
              </w:rPr>
            </w:pPr>
            <w:r w:rsidRPr="00CC4E49">
              <w:rPr>
                <w:sz w:val="24"/>
                <w:szCs w:val="24"/>
              </w:rPr>
              <w:t>движений, речи; формирует правильное фразовое дыхание;</w:t>
            </w:r>
          </w:p>
          <w:p w:rsidR="00CC4E49" w:rsidRPr="005E4ABE" w:rsidRDefault="00CC4E49" w:rsidP="00CC4E49">
            <w:pPr>
              <w:contextualSpacing/>
              <w:jc w:val="both"/>
              <w:rPr>
                <w:sz w:val="24"/>
                <w:szCs w:val="24"/>
              </w:rPr>
            </w:pPr>
            <w:r w:rsidRPr="00CC4E49">
              <w:rPr>
                <w:sz w:val="24"/>
                <w:szCs w:val="24"/>
              </w:rPr>
              <w:t>развивает силу и тембр голоса и т.д.</w:t>
            </w:r>
          </w:p>
        </w:tc>
      </w:tr>
      <w:tr w:rsidR="00CC4E49" w:rsidRPr="0098652C" w:rsidTr="005E4ABE">
        <w:trPr>
          <w:trHeight w:val="276"/>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r w:rsidRPr="0098652C">
              <w:rPr>
                <w:rFonts w:eastAsia="Times New Roman"/>
                <w:bCs/>
                <w:color w:val="00000A"/>
                <w:sz w:val="24"/>
                <w:szCs w:val="24"/>
              </w:rPr>
              <w:t>руководитель</w:t>
            </w: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71"/>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76"/>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F26686" w:rsidRPr="0098652C" w:rsidTr="005E4ABE">
        <w:trPr>
          <w:trHeight w:val="238"/>
        </w:trPr>
        <w:tc>
          <w:tcPr>
            <w:tcW w:w="2542" w:type="dxa"/>
            <w:tcBorders>
              <w:left w:val="single" w:sz="8" w:space="0" w:color="auto"/>
              <w:bottom w:val="single" w:sz="8" w:space="0" w:color="auto"/>
              <w:right w:val="single" w:sz="8" w:space="0" w:color="auto"/>
            </w:tcBorders>
            <w:vAlign w:val="bottom"/>
          </w:tcPr>
          <w:p w:rsidR="00F26686" w:rsidRPr="0098652C" w:rsidRDefault="00F26686" w:rsidP="006C0985">
            <w:pPr>
              <w:jc w:val="both"/>
              <w:rPr>
                <w:sz w:val="24"/>
                <w:szCs w:val="24"/>
              </w:rPr>
            </w:pPr>
          </w:p>
        </w:tc>
        <w:tc>
          <w:tcPr>
            <w:tcW w:w="7200" w:type="dxa"/>
            <w:tcBorders>
              <w:bottom w:val="single" w:sz="8" w:space="0" w:color="auto"/>
              <w:right w:val="single" w:sz="8" w:space="0" w:color="auto"/>
            </w:tcBorders>
            <w:vAlign w:val="bottom"/>
          </w:tcPr>
          <w:p w:rsidR="00F26686" w:rsidRPr="005E4ABE" w:rsidRDefault="00F26686" w:rsidP="006C0985">
            <w:pPr>
              <w:contextualSpacing/>
              <w:jc w:val="both"/>
              <w:rPr>
                <w:sz w:val="24"/>
                <w:szCs w:val="24"/>
              </w:rPr>
            </w:pPr>
          </w:p>
        </w:tc>
      </w:tr>
      <w:tr w:rsidR="00CC4E49" w:rsidRPr="0098652C" w:rsidTr="005E4ABE">
        <w:trPr>
          <w:trHeight w:val="260"/>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r w:rsidRPr="0098652C">
              <w:rPr>
                <w:rFonts w:eastAsia="Times New Roman"/>
                <w:bCs/>
                <w:color w:val="00000A"/>
                <w:sz w:val="24"/>
                <w:szCs w:val="24"/>
              </w:rPr>
              <w:t>Воспитатель</w:t>
            </w:r>
          </w:p>
        </w:tc>
        <w:tc>
          <w:tcPr>
            <w:tcW w:w="7200" w:type="dxa"/>
            <w:vMerge w:val="restart"/>
            <w:tcBorders>
              <w:right w:val="single" w:sz="8" w:space="0" w:color="auto"/>
            </w:tcBorders>
            <w:vAlign w:val="bottom"/>
          </w:tcPr>
          <w:p w:rsidR="00F555FF" w:rsidRPr="00F555FF" w:rsidRDefault="00F555FF" w:rsidP="00F555FF">
            <w:pPr>
              <w:contextualSpacing/>
              <w:jc w:val="both"/>
              <w:rPr>
                <w:sz w:val="24"/>
                <w:szCs w:val="24"/>
              </w:rPr>
            </w:pPr>
            <w:r w:rsidRPr="00F555FF">
              <w:rPr>
                <w:sz w:val="24"/>
                <w:szCs w:val="24"/>
              </w:rPr>
              <w:t xml:space="preserve">проводит коррекционно-развивающую деятельность с детьми </w:t>
            </w:r>
            <w:proofErr w:type="gramStart"/>
            <w:r w:rsidRPr="00F555FF">
              <w:rPr>
                <w:sz w:val="24"/>
                <w:szCs w:val="24"/>
              </w:rPr>
              <w:t>по</w:t>
            </w:r>
            <w:proofErr w:type="gramEnd"/>
          </w:p>
          <w:p w:rsidR="00F555FF" w:rsidRPr="00F555FF" w:rsidRDefault="00F555FF" w:rsidP="00F555FF">
            <w:pPr>
              <w:contextualSpacing/>
              <w:jc w:val="both"/>
              <w:rPr>
                <w:sz w:val="24"/>
                <w:szCs w:val="24"/>
              </w:rPr>
            </w:pPr>
            <w:r w:rsidRPr="00F555FF">
              <w:rPr>
                <w:sz w:val="24"/>
                <w:szCs w:val="24"/>
              </w:rPr>
              <w:t>заданиям индивидуально, с подгруппой детей или же со всеми</w:t>
            </w:r>
          </w:p>
          <w:p w:rsidR="00F555FF" w:rsidRPr="00F555FF" w:rsidRDefault="00F555FF" w:rsidP="00F555FF">
            <w:pPr>
              <w:contextualSpacing/>
              <w:jc w:val="both"/>
              <w:rPr>
                <w:sz w:val="24"/>
                <w:szCs w:val="24"/>
              </w:rPr>
            </w:pPr>
            <w:r w:rsidRPr="00F555FF">
              <w:rPr>
                <w:sz w:val="24"/>
                <w:szCs w:val="24"/>
              </w:rPr>
              <w:t>детьми группы. Закрепляет произношение поставленных учителем-</w:t>
            </w:r>
          </w:p>
          <w:p w:rsidR="00F555FF" w:rsidRPr="00F555FF" w:rsidRDefault="00F555FF" w:rsidP="00F555FF">
            <w:pPr>
              <w:contextualSpacing/>
              <w:jc w:val="both"/>
              <w:rPr>
                <w:sz w:val="24"/>
                <w:szCs w:val="24"/>
              </w:rPr>
            </w:pPr>
            <w:r w:rsidRPr="00F555FF">
              <w:rPr>
                <w:sz w:val="24"/>
                <w:szCs w:val="24"/>
              </w:rPr>
              <w:t xml:space="preserve">логопедом звуков речи. Развивает связную речь детей, </w:t>
            </w:r>
            <w:proofErr w:type="gramStart"/>
            <w:r w:rsidRPr="00F555FF">
              <w:rPr>
                <w:sz w:val="24"/>
                <w:szCs w:val="24"/>
              </w:rPr>
              <w:t>по</w:t>
            </w:r>
            <w:proofErr w:type="gramEnd"/>
          </w:p>
          <w:p w:rsidR="00F555FF" w:rsidRPr="00F555FF" w:rsidRDefault="00F555FF" w:rsidP="00F555FF">
            <w:pPr>
              <w:contextualSpacing/>
              <w:jc w:val="both"/>
              <w:rPr>
                <w:sz w:val="24"/>
                <w:szCs w:val="24"/>
              </w:rPr>
            </w:pPr>
            <w:r w:rsidRPr="00F555FF">
              <w:rPr>
                <w:sz w:val="24"/>
                <w:szCs w:val="24"/>
              </w:rPr>
              <w:t>уточнению, обогащению и активизации словаря, формированию</w:t>
            </w:r>
          </w:p>
          <w:p w:rsidR="00F555FF" w:rsidRPr="00F555FF" w:rsidRDefault="00F555FF" w:rsidP="00F555FF">
            <w:pPr>
              <w:contextualSpacing/>
              <w:jc w:val="both"/>
              <w:rPr>
                <w:sz w:val="24"/>
                <w:szCs w:val="24"/>
              </w:rPr>
            </w:pPr>
            <w:r w:rsidRPr="00F555FF">
              <w:rPr>
                <w:sz w:val="24"/>
                <w:szCs w:val="24"/>
              </w:rPr>
              <w:t>навыков словоизменения и словообразования, развитию связного</w:t>
            </w:r>
          </w:p>
          <w:p w:rsidR="00F555FF" w:rsidRPr="00F555FF" w:rsidRDefault="00F555FF" w:rsidP="00F555FF">
            <w:pPr>
              <w:contextualSpacing/>
              <w:jc w:val="both"/>
              <w:rPr>
                <w:sz w:val="24"/>
                <w:szCs w:val="24"/>
              </w:rPr>
            </w:pPr>
            <w:r w:rsidRPr="00F555FF">
              <w:rPr>
                <w:sz w:val="24"/>
                <w:szCs w:val="24"/>
              </w:rPr>
              <w:t>высказывания. Обогащение представлений об окружающем мире,</w:t>
            </w:r>
          </w:p>
          <w:p w:rsidR="00CC4E49" w:rsidRPr="005E4ABE" w:rsidRDefault="00F555FF" w:rsidP="00F555FF">
            <w:pPr>
              <w:contextualSpacing/>
              <w:jc w:val="both"/>
              <w:rPr>
                <w:sz w:val="24"/>
                <w:szCs w:val="24"/>
              </w:rPr>
            </w:pPr>
            <w:r w:rsidRPr="00F555FF">
              <w:rPr>
                <w:sz w:val="24"/>
                <w:szCs w:val="24"/>
              </w:rPr>
              <w:t>развитие и совершенствование сохранных анализаторов детей</w:t>
            </w:r>
          </w:p>
        </w:tc>
      </w:tr>
      <w:tr w:rsidR="00CC4E49" w:rsidRPr="0098652C" w:rsidTr="005E4ABE">
        <w:trPr>
          <w:trHeight w:val="271"/>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77"/>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76"/>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76"/>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76"/>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76"/>
        </w:trPr>
        <w:tc>
          <w:tcPr>
            <w:tcW w:w="2542" w:type="dxa"/>
            <w:tcBorders>
              <w:left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right w:val="single" w:sz="8" w:space="0" w:color="auto"/>
            </w:tcBorders>
            <w:vAlign w:val="bottom"/>
          </w:tcPr>
          <w:p w:rsidR="00CC4E49" w:rsidRPr="005E4ABE" w:rsidRDefault="00CC4E49" w:rsidP="006C0985">
            <w:pPr>
              <w:contextualSpacing/>
              <w:jc w:val="both"/>
              <w:rPr>
                <w:sz w:val="24"/>
                <w:szCs w:val="24"/>
              </w:rPr>
            </w:pPr>
          </w:p>
        </w:tc>
      </w:tr>
      <w:tr w:rsidR="00CC4E49" w:rsidRPr="0098652C" w:rsidTr="005E4ABE">
        <w:trPr>
          <w:trHeight w:val="281"/>
        </w:trPr>
        <w:tc>
          <w:tcPr>
            <w:tcW w:w="2542" w:type="dxa"/>
            <w:tcBorders>
              <w:left w:val="single" w:sz="8" w:space="0" w:color="auto"/>
              <w:bottom w:val="single" w:sz="8" w:space="0" w:color="auto"/>
              <w:right w:val="single" w:sz="8" w:space="0" w:color="auto"/>
            </w:tcBorders>
            <w:vAlign w:val="bottom"/>
          </w:tcPr>
          <w:p w:rsidR="00CC4E49" w:rsidRPr="0098652C" w:rsidRDefault="00CC4E49" w:rsidP="006C0985">
            <w:pPr>
              <w:jc w:val="both"/>
              <w:rPr>
                <w:sz w:val="24"/>
                <w:szCs w:val="24"/>
              </w:rPr>
            </w:pPr>
          </w:p>
        </w:tc>
        <w:tc>
          <w:tcPr>
            <w:tcW w:w="7200" w:type="dxa"/>
            <w:vMerge/>
            <w:tcBorders>
              <w:bottom w:val="single" w:sz="8" w:space="0" w:color="auto"/>
              <w:right w:val="single" w:sz="8" w:space="0" w:color="auto"/>
            </w:tcBorders>
            <w:vAlign w:val="bottom"/>
          </w:tcPr>
          <w:p w:rsidR="00CC4E49" w:rsidRPr="005E4ABE" w:rsidRDefault="00CC4E49" w:rsidP="006C0985">
            <w:pPr>
              <w:contextualSpacing/>
              <w:jc w:val="both"/>
              <w:rPr>
                <w:sz w:val="24"/>
                <w:szCs w:val="24"/>
              </w:rPr>
            </w:pPr>
          </w:p>
        </w:tc>
      </w:tr>
      <w:tr w:rsidR="00F555FF" w:rsidRPr="0098652C" w:rsidTr="005E4ABE">
        <w:trPr>
          <w:trHeight w:val="268"/>
        </w:trPr>
        <w:tc>
          <w:tcPr>
            <w:tcW w:w="2542" w:type="dxa"/>
            <w:tcBorders>
              <w:left w:val="single" w:sz="8" w:space="0" w:color="auto"/>
              <w:right w:val="single" w:sz="8" w:space="0" w:color="auto"/>
            </w:tcBorders>
            <w:vAlign w:val="bottom"/>
          </w:tcPr>
          <w:p w:rsidR="00F555FF" w:rsidRPr="0098652C" w:rsidRDefault="00F555FF" w:rsidP="006C0985">
            <w:pPr>
              <w:jc w:val="both"/>
              <w:rPr>
                <w:sz w:val="24"/>
                <w:szCs w:val="24"/>
              </w:rPr>
            </w:pPr>
            <w:r w:rsidRPr="0098652C">
              <w:rPr>
                <w:rFonts w:eastAsia="Times New Roman"/>
                <w:bCs/>
                <w:color w:val="00000A"/>
                <w:sz w:val="24"/>
                <w:szCs w:val="24"/>
              </w:rPr>
              <w:t>Медсестра</w:t>
            </w:r>
          </w:p>
        </w:tc>
        <w:tc>
          <w:tcPr>
            <w:tcW w:w="7200" w:type="dxa"/>
            <w:vMerge w:val="restart"/>
            <w:tcBorders>
              <w:right w:val="single" w:sz="8" w:space="0" w:color="auto"/>
            </w:tcBorders>
            <w:vAlign w:val="bottom"/>
          </w:tcPr>
          <w:p w:rsidR="00F555FF" w:rsidRPr="00F555FF" w:rsidRDefault="00F555FF" w:rsidP="00F555FF">
            <w:pPr>
              <w:contextualSpacing/>
              <w:jc w:val="both"/>
              <w:rPr>
                <w:sz w:val="24"/>
                <w:szCs w:val="24"/>
              </w:rPr>
            </w:pPr>
            <w:r w:rsidRPr="00F555FF">
              <w:rPr>
                <w:sz w:val="24"/>
                <w:szCs w:val="24"/>
              </w:rPr>
              <w:t>участвует в выяснении анамнеза ребенка; дает родителям</w:t>
            </w:r>
          </w:p>
          <w:p w:rsidR="00F555FF" w:rsidRPr="00F555FF" w:rsidRDefault="00F555FF" w:rsidP="00F555FF">
            <w:pPr>
              <w:contextualSpacing/>
              <w:jc w:val="both"/>
              <w:rPr>
                <w:sz w:val="24"/>
                <w:szCs w:val="24"/>
              </w:rPr>
            </w:pPr>
            <w:r w:rsidRPr="00F555FF">
              <w:rPr>
                <w:sz w:val="24"/>
                <w:szCs w:val="24"/>
              </w:rPr>
              <w:t xml:space="preserve">направление на консультацию и лечение у </w:t>
            </w:r>
            <w:proofErr w:type="gramStart"/>
            <w:r w:rsidRPr="00F555FF">
              <w:rPr>
                <w:sz w:val="24"/>
                <w:szCs w:val="24"/>
              </w:rPr>
              <w:t>медицинских</w:t>
            </w:r>
            <w:proofErr w:type="gramEnd"/>
          </w:p>
          <w:p w:rsidR="00F555FF" w:rsidRPr="00F555FF" w:rsidRDefault="00F555FF" w:rsidP="00F555FF">
            <w:pPr>
              <w:contextualSpacing/>
              <w:jc w:val="both"/>
              <w:rPr>
                <w:sz w:val="24"/>
                <w:szCs w:val="24"/>
              </w:rPr>
            </w:pPr>
            <w:r w:rsidRPr="00F555FF">
              <w:rPr>
                <w:sz w:val="24"/>
                <w:szCs w:val="24"/>
              </w:rPr>
              <w:t>специалистов; контролирует своевременность прохождения</w:t>
            </w:r>
          </w:p>
          <w:p w:rsidR="00F555FF" w:rsidRPr="00F555FF" w:rsidRDefault="00F555FF" w:rsidP="00F555FF">
            <w:pPr>
              <w:contextualSpacing/>
              <w:jc w:val="both"/>
              <w:rPr>
                <w:sz w:val="24"/>
                <w:szCs w:val="24"/>
              </w:rPr>
            </w:pPr>
            <w:r w:rsidRPr="00F555FF">
              <w:rPr>
                <w:sz w:val="24"/>
                <w:szCs w:val="24"/>
              </w:rPr>
              <w:t>назначенного лечения или профилактических мероприятий;</w:t>
            </w:r>
          </w:p>
          <w:p w:rsidR="00F555FF" w:rsidRPr="00F555FF" w:rsidRDefault="00F555FF" w:rsidP="00F555FF">
            <w:pPr>
              <w:contextualSpacing/>
              <w:jc w:val="both"/>
              <w:rPr>
                <w:sz w:val="24"/>
                <w:szCs w:val="24"/>
              </w:rPr>
            </w:pPr>
            <w:r w:rsidRPr="00F555FF">
              <w:rPr>
                <w:sz w:val="24"/>
                <w:szCs w:val="24"/>
              </w:rPr>
              <w:t xml:space="preserve">участвует в составлении </w:t>
            </w:r>
            <w:proofErr w:type="gramStart"/>
            <w:r w:rsidRPr="00F555FF">
              <w:rPr>
                <w:sz w:val="24"/>
                <w:szCs w:val="24"/>
              </w:rPr>
              <w:t>индивидуального</w:t>
            </w:r>
            <w:proofErr w:type="gramEnd"/>
            <w:r w:rsidRPr="00F555FF">
              <w:rPr>
                <w:sz w:val="24"/>
                <w:szCs w:val="24"/>
              </w:rPr>
              <w:t xml:space="preserve"> образовательного</w:t>
            </w:r>
          </w:p>
          <w:p w:rsidR="00F555FF" w:rsidRPr="005E4ABE" w:rsidRDefault="00F555FF" w:rsidP="00F555FF">
            <w:pPr>
              <w:contextualSpacing/>
              <w:jc w:val="both"/>
              <w:rPr>
                <w:sz w:val="24"/>
                <w:szCs w:val="24"/>
              </w:rPr>
            </w:pPr>
            <w:r w:rsidRPr="00F555FF">
              <w:rPr>
                <w:sz w:val="24"/>
                <w:szCs w:val="24"/>
              </w:rPr>
              <w:t>маршрута.</w:t>
            </w:r>
          </w:p>
        </w:tc>
      </w:tr>
      <w:tr w:rsidR="00F555FF" w:rsidRPr="0098652C" w:rsidTr="005E4ABE">
        <w:trPr>
          <w:trHeight w:val="271"/>
        </w:trPr>
        <w:tc>
          <w:tcPr>
            <w:tcW w:w="2542" w:type="dxa"/>
            <w:tcBorders>
              <w:left w:val="single" w:sz="8" w:space="0" w:color="auto"/>
              <w:right w:val="single" w:sz="8" w:space="0" w:color="auto"/>
            </w:tcBorders>
            <w:vAlign w:val="bottom"/>
          </w:tcPr>
          <w:p w:rsidR="00F555FF" w:rsidRPr="0098652C" w:rsidRDefault="00F555FF" w:rsidP="006C0985">
            <w:pPr>
              <w:jc w:val="both"/>
              <w:rPr>
                <w:sz w:val="24"/>
                <w:szCs w:val="24"/>
              </w:rPr>
            </w:pPr>
          </w:p>
        </w:tc>
        <w:tc>
          <w:tcPr>
            <w:tcW w:w="7200" w:type="dxa"/>
            <w:vMerge/>
            <w:tcBorders>
              <w:right w:val="single" w:sz="8" w:space="0" w:color="auto"/>
            </w:tcBorders>
            <w:vAlign w:val="bottom"/>
          </w:tcPr>
          <w:p w:rsidR="00F555FF" w:rsidRPr="005E4ABE" w:rsidRDefault="00F555FF" w:rsidP="006C0985">
            <w:pPr>
              <w:contextualSpacing/>
              <w:jc w:val="both"/>
              <w:rPr>
                <w:sz w:val="24"/>
                <w:szCs w:val="24"/>
              </w:rPr>
            </w:pPr>
          </w:p>
        </w:tc>
      </w:tr>
      <w:tr w:rsidR="00F555FF" w:rsidRPr="0098652C" w:rsidTr="005E4ABE">
        <w:trPr>
          <w:trHeight w:val="276"/>
        </w:trPr>
        <w:tc>
          <w:tcPr>
            <w:tcW w:w="2542" w:type="dxa"/>
            <w:tcBorders>
              <w:left w:val="single" w:sz="8" w:space="0" w:color="auto"/>
              <w:right w:val="single" w:sz="8" w:space="0" w:color="auto"/>
            </w:tcBorders>
            <w:vAlign w:val="bottom"/>
          </w:tcPr>
          <w:p w:rsidR="00F555FF" w:rsidRPr="0098652C" w:rsidRDefault="00F555FF" w:rsidP="006C0985">
            <w:pPr>
              <w:jc w:val="both"/>
              <w:rPr>
                <w:sz w:val="24"/>
                <w:szCs w:val="24"/>
              </w:rPr>
            </w:pPr>
          </w:p>
        </w:tc>
        <w:tc>
          <w:tcPr>
            <w:tcW w:w="7200" w:type="dxa"/>
            <w:vMerge/>
            <w:tcBorders>
              <w:right w:val="single" w:sz="8" w:space="0" w:color="auto"/>
            </w:tcBorders>
            <w:vAlign w:val="bottom"/>
          </w:tcPr>
          <w:p w:rsidR="00F555FF" w:rsidRPr="005E4ABE" w:rsidRDefault="00F555FF" w:rsidP="006C0985">
            <w:pPr>
              <w:contextualSpacing/>
              <w:jc w:val="both"/>
              <w:rPr>
                <w:sz w:val="24"/>
                <w:szCs w:val="24"/>
              </w:rPr>
            </w:pPr>
          </w:p>
        </w:tc>
      </w:tr>
      <w:tr w:rsidR="00F555FF" w:rsidRPr="0098652C" w:rsidTr="005E4ABE">
        <w:trPr>
          <w:trHeight w:val="276"/>
        </w:trPr>
        <w:tc>
          <w:tcPr>
            <w:tcW w:w="2542" w:type="dxa"/>
            <w:tcBorders>
              <w:left w:val="single" w:sz="8" w:space="0" w:color="auto"/>
              <w:right w:val="single" w:sz="8" w:space="0" w:color="auto"/>
            </w:tcBorders>
            <w:vAlign w:val="bottom"/>
          </w:tcPr>
          <w:p w:rsidR="00F555FF" w:rsidRPr="0098652C" w:rsidRDefault="00F555FF" w:rsidP="006C0985">
            <w:pPr>
              <w:jc w:val="both"/>
              <w:rPr>
                <w:sz w:val="24"/>
                <w:szCs w:val="24"/>
              </w:rPr>
            </w:pPr>
          </w:p>
        </w:tc>
        <w:tc>
          <w:tcPr>
            <w:tcW w:w="7200" w:type="dxa"/>
            <w:vMerge/>
            <w:tcBorders>
              <w:right w:val="single" w:sz="8" w:space="0" w:color="auto"/>
            </w:tcBorders>
            <w:vAlign w:val="bottom"/>
          </w:tcPr>
          <w:p w:rsidR="00F555FF" w:rsidRPr="005E4ABE" w:rsidRDefault="00F555FF" w:rsidP="006C0985">
            <w:pPr>
              <w:contextualSpacing/>
              <w:jc w:val="both"/>
              <w:rPr>
                <w:sz w:val="24"/>
                <w:szCs w:val="24"/>
              </w:rPr>
            </w:pPr>
          </w:p>
        </w:tc>
      </w:tr>
      <w:tr w:rsidR="00F555FF" w:rsidRPr="0098652C" w:rsidTr="005E4ABE">
        <w:trPr>
          <w:trHeight w:val="276"/>
        </w:trPr>
        <w:tc>
          <w:tcPr>
            <w:tcW w:w="2542" w:type="dxa"/>
            <w:tcBorders>
              <w:left w:val="single" w:sz="8" w:space="0" w:color="auto"/>
              <w:right w:val="single" w:sz="8" w:space="0" w:color="auto"/>
            </w:tcBorders>
            <w:vAlign w:val="bottom"/>
          </w:tcPr>
          <w:p w:rsidR="00F555FF" w:rsidRPr="0098652C" w:rsidRDefault="00F555FF" w:rsidP="006C0985">
            <w:pPr>
              <w:jc w:val="both"/>
              <w:rPr>
                <w:sz w:val="24"/>
                <w:szCs w:val="24"/>
              </w:rPr>
            </w:pPr>
          </w:p>
        </w:tc>
        <w:tc>
          <w:tcPr>
            <w:tcW w:w="7200" w:type="dxa"/>
            <w:vMerge/>
            <w:tcBorders>
              <w:right w:val="single" w:sz="8" w:space="0" w:color="auto"/>
            </w:tcBorders>
            <w:vAlign w:val="bottom"/>
          </w:tcPr>
          <w:p w:rsidR="00F555FF" w:rsidRPr="005E4ABE" w:rsidRDefault="00F555FF" w:rsidP="006C0985">
            <w:pPr>
              <w:contextualSpacing/>
              <w:jc w:val="both"/>
              <w:rPr>
                <w:sz w:val="24"/>
                <w:szCs w:val="24"/>
              </w:rPr>
            </w:pPr>
          </w:p>
        </w:tc>
      </w:tr>
      <w:tr w:rsidR="00F555FF" w:rsidRPr="0098652C" w:rsidTr="005E4ABE">
        <w:trPr>
          <w:trHeight w:val="281"/>
        </w:trPr>
        <w:tc>
          <w:tcPr>
            <w:tcW w:w="2542" w:type="dxa"/>
            <w:tcBorders>
              <w:left w:val="single" w:sz="8" w:space="0" w:color="auto"/>
              <w:bottom w:val="single" w:sz="8" w:space="0" w:color="auto"/>
              <w:right w:val="single" w:sz="8" w:space="0" w:color="auto"/>
            </w:tcBorders>
            <w:vAlign w:val="bottom"/>
          </w:tcPr>
          <w:p w:rsidR="00F555FF" w:rsidRPr="0098652C" w:rsidRDefault="00F555FF" w:rsidP="006C0985">
            <w:pPr>
              <w:jc w:val="both"/>
              <w:rPr>
                <w:sz w:val="24"/>
                <w:szCs w:val="24"/>
              </w:rPr>
            </w:pPr>
          </w:p>
        </w:tc>
        <w:tc>
          <w:tcPr>
            <w:tcW w:w="7200" w:type="dxa"/>
            <w:vMerge/>
            <w:tcBorders>
              <w:bottom w:val="single" w:sz="8" w:space="0" w:color="auto"/>
              <w:right w:val="single" w:sz="8" w:space="0" w:color="auto"/>
            </w:tcBorders>
            <w:vAlign w:val="bottom"/>
          </w:tcPr>
          <w:p w:rsidR="00F555FF" w:rsidRPr="005E4ABE" w:rsidRDefault="00F555FF" w:rsidP="006C0985">
            <w:pPr>
              <w:contextualSpacing/>
              <w:jc w:val="both"/>
              <w:rPr>
                <w:sz w:val="24"/>
                <w:szCs w:val="24"/>
              </w:rPr>
            </w:pPr>
          </w:p>
        </w:tc>
      </w:tr>
    </w:tbl>
    <w:p w:rsidR="00F26686" w:rsidRPr="00F555FF" w:rsidRDefault="000C1B72" w:rsidP="00F555FF">
      <w:pPr>
        <w:jc w:val="center"/>
        <w:rPr>
          <w:b/>
          <w:sz w:val="24"/>
          <w:szCs w:val="24"/>
        </w:rPr>
      </w:pPr>
      <w:r w:rsidRPr="00F555FF">
        <w:rPr>
          <w:rFonts w:eastAsia="Times New Roman"/>
          <w:b/>
          <w:bCs/>
          <w:sz w:val="24"/>
          <w:szCs w:val="24"/>
        </w:rPr>
        <w:lastRenderedPageBreak/>
        <w:t>2.3. Особенности взаимодействия учителя-дефектолога с семьями воспитанников</w:t>
      </w:r>
    </w:p>
    <w:p w:rsidR="00F26686" w:rsidRPr="00B94FB2" w:rsidRDefault="000C1B72" w:rsidP="00F555FF">
      <w:pPr>
        <w:ind w:firstLine="720"/>
        <w:jc w:val="both"/>
        <w:rPr>
          <w:sz w:val="24"/>
          <w:szCs w:val="24"/>
        </w:rPr>
      </w:pPr>
      <w:r w:rsidRPr="00B94FB2">
        <w:rPr>
          <w:rFonts w:eastAsia="Times New Roman"/>
          <w:sz w:val="24"/>
          <w:szCs w:val="24"/>
        </w:rPr>
        <w:t>Семья и детский сад – два важных института социализации детей. Их воспитательные функции различны, но для всестороннего развития ребенка необходимо их взаимодействие. Взаимодействия детского сада и семьи – необходимое условие полноценного психо-речевого развития дошкольников с задержкой психического развития. Однако подобное согласованное взаимодействие не возникает сразу. Ему предшествует целенаправленная работа учителя-дефектолога, учителя-логопеда, воспитателей, других специалистов дошкольного учреждения, в процессе которых родители приобщаются к проблемам своих детей.</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bCs/>
          <w:sz w:val="24"/>
          <w:szCs w:val="24"/>
        </w:rPr>
        <w:t>Формы работы учителя-дефектолога с родителями в МБДОУ:</w:t>
      </w:r>
    </w:p>
    <w:p w:rsidR="00F26686" w:rsidRPr="00B94FB2" w:rsidRDefault="00F26686" w:rsidP="0098652C">
      <w:pPr>
        <w:jc w:val="both"/>
        <w:rPr>
          <w:sz w:val="24"/>
          <w:szCs w:val="24"/>
        </w:rPr>
      </w:pPr>
    </w:p>
    <w:p w:rsidR="00F26686" w:rsidRPr="0098652C" w:rsidRDefault="000C1B72" w:rsidP="000D5BED">
      <w:pPr>
        <w:numPr>
          <w:ilvl w:val="1"/>
          <w:numId w:val="12"/>
        </w:numPr>
        <w:tabs>
          <w:tab w:val="left" w:pos="1200"/>
        </w:tabs>
        <w:ind w:firstLine="720"/>
        <w:jc w:val="both"/>
        <w:rPr>
          <w:rFonts w:eastAsia="Times New Roman"/>
          <w:sz w:val="24"/>
          <w:szCs w:val="24"/>
        </w:rPr>
      </w:pPr>
      <w:r w:rsidRPr="00B94FB2">
        <w:rPr>
          <w:rFonts w:eastAsia="Times New Roman"/>
          <w:sz w:val="24"/>
          <w:szCs w:val="24"/>
        </w:rPr>
        <w:t xml:space="preserve">Ежегодное плановое обследование детей, </w:t>
      </w:r>
      <w:r w:rsidR="0098652C">
        <w:rPr>
          <w:rFonts w:eastAsia="Times New Roman"/>
          <w:sz w:val="24"/>
          <w:szCs w:val="24"/>
        </w:rPr>
        <w:t xml:space="preserve">посещающих группы </w:t>
      </w:r>
      <w:r w:rsidRPr="0098652C">
        <w:rPr>
          <w:rFonts w:eastAsia="Times New Roman"/>
          <w:sz w:val="24"/>
          <w:szCs w:val="24"/>
        </w:rPr>
        <w:t xml:space="preserve">комбинированной </w:t>
      </w:r>
      <w:proofErr w:type="spellStart"/>
      <w:r w:rsidRPr="0098652C">
        <w:rPr>
          <w:rFonts w:eastAsia="Times New Roman"/>
          <w:sz w:val="24"/>
          <w:szCs w:val="24"/>
        </w:rPr>
        <w:t>напрвленности</w:t>
      </w:r>
      <w:proofErr w:type="spellEnd"/>
      <w:r w:rsidRPr="0098652C">
        <w:rPr>
          <w:rFonts w:eastAsia="Times New Roman"/>
          <w:sz w:val="24"/>
          <w:szCs w:val="24"/>
        </w:rPr>
        <w:t xml:space="preserve"> с целью выявления психо-речевых нарушений. Как правило, это мероприятие планируется на сентябрь и май. После проведения обследования, приглашаются родители (или законные представители) детей на беседу в индивидуальном порядке.</w:t>
      </w:r>
    </w:p>
    <w:p w:rsidR="00F26686" w:rsidRPr="00B94FB2" w:rsidRDefault="000C1B72" w:rsidP="00E23DDC">
      <w:pPr>
        <w:ind w:firstLine="720"/>
        <w:jc w:val="both"/>
        <w:rPr>
          <w:rFonts w:eastAsia="Times New Roman"/>
          <w:sz w:val="24"/>
          <w:szCs w:val="24"/>
        </w:rPr>
      </w:pPr>
      <w:r w:rsidRPr="00B94FB2">
        <w:rPr>
          <w:rFonts w:eastAsia="Times New Roman"/>
          <w:sz w:val="24"/>
          <w:szCs w:val="24"/>
        </w:rPr>
        <w:t>При индивидуальной беседе родители рассказывают о х</w:t>
      </w:r>
      <w:r w:rsidR="00E23DDC">
        <w:rPr>
          <w:rFonts w:eastAsia="Times New Roman"/>
          <w:sz w:val="24"/>
          <w:szCs w:val="24"/>
        </w:rPr>
        <w:t>арактере развития ребенка</w:t>
      </w:r>
      <w:r w:rsidRPr="00B94FB2">
        <w:rPr>
          <w:rFonts w:eastAsia="Times New Roman"/>
          <w:sz w:val="24"/>
          <w:szCs w:val="24"/>
        </w:rPr>
        <w:t>. Исходя из предварительного дефектологического заключения, даются рекомендации посещения дошкольного учреждения.</w:t>
      </w:r>
    </w:p>
    <w:p w:rsidR="00F26686" w:rsidRPr="00B94FB2" w:rsidRDefault="000C1B72" w:rsidP="00E23DDC">
      <w:pPr>
        <w:ind w:firstLine="720"/>
        <w:jc w:val="both"/>
        <w:rPr>
          <w:rFonts w:eastAsia="Times New Roman"/>
          <w:sz w:val="24"/>
          <w:szCs w:val="24"/>
        </w:rPr>
      </w:pPr>
      <w:r w:rsidRPr="00B94FB2">
        <w:rPr>
          <w:rFonts w:eastAsia="Times New Roman"/>
          <w:sz w:val="24"/>
          <w:szCs w:val="24"/>
        </w:rPr>
        <w:t>2.Ежегодно, совместно с воспитателями МБДОУ проводятся групповые консультации (выступление на родительском собрании) для родителей (законных представителей) в разновозрастных группах МБДОУ.</w:t>
      </w:r>
    </w:p>
    <w:p w:rsidR="00F26686" w:rsidRPr="00B94FB2" w:rsidRDefault="000C1B72" w:rsidP="00B94FB2">
      <w:pPr>
        <w:ind w:firstLine="720"/>
        <w:jc w:val="both"/>
        <w:rPr>
          <w:rFonts w:eastAsia="Times New Roman"/>
          <w:sz w:val="24"/>
          <w:szCs w:val="24"/>
        </w:rPr>
      </w:pPr>
      <w:r w:rsidRPr="00B94FB2">
        <w:rPr>
          <w:rFonts w:eastAsia="Times New Roman"/>
          <w:sz w:val="24"/>
          <w:szCs w:val="24"/>
        </w:rPr>
        <w:t>3.Основной формой взаимодействия учителя-дефектолога с родителями воспитанников, является тетрадь взаимодействия с семьями воспитанников. Упражнения в тетрадях взаимодействия с семьями воспитанников, исходя из индивидуальных планов работы, разрабатываются в индивидуальном порядке для каждого воспитанника группы, объединяя все темы коррекционной работы: звукопроизношение, фонематические процессы, грамматику, лексику, связную речь, мелкую моторику.</w:t>
      </w:r>
    </w:p>
    <w:p w:rsidR="00F26686" w:rsidRPr="00B94FB2" w:rsidRDefault="00F26686" w:rsidP="00B94FB2">
      <w:pPr>
        <w:ind w:firstLine="720"/>
        <w:jc w:val="both"/>
        <w:rPr>
          <w:rFonts w:eastAsia="Times New Roman"/>
          <w:sz w:val="24"/>
          <w:szCs w:val="24"/>
        </w:rPr>
      </w:pPr>
    </w:p>
    <w:p w:rsidR="00F26686" w:rsidRPr="00E23DDC" w:rsidRDefault="000C1B72" w:rsidP="00E23DDC">
      <w:pPr>
        <w:ind w:firstLine="720"/>
        <w:jc w:val="both"/>
        <w:rPr>
          <w:rFonts w:eastAsia="Times New Roman"/>
          <w:sz w:val="24"/>
          <w:szCs w:val="24"/>
        </w:rPr>
      </w:pPr>
      <w:r w:rsidRPr="00B94FB2">
        <w:rPr>
          <w:rFonts w:eastAsia="Times New Roman"/>
          <w:sz w:val="24"/>
          <w:szCs w:val="24"/>
        </w:rPr>
        <w:t>4.Для родителей групп компенсирующей и комбинированной направленности оформляются информационные стенды, в соответствии с актуальностью данной темы.</w:t>
      </w:r>
    </w:p>
    <w:p w:rsidR="00F26686" w:rsidRPr="00B94FB2" w:rsidRDefault="000C1B72" w:rsidP="00B94FB2">
      <w:pPr>
        <w:ind w:firstLine="720"/>
        <w:jc w:val="both"/>
        <w:rPr>
          <w:sz w:val="24"/>
          <w:szCs w:val="24"/>
        </w:rPr>
      </w:pPr>
      <w:r w:rsidRPr="00B94FB2">
        <w:rPr>
          <w:rFonts w:eastAsia="Times New Roman"/>
          <w:sz w:val="24"/>
          <w:szCs w:val="24"/>
        </w:rPr>
        <w:t>Без родительского участия процесс воспитания невозможен, или, по крайней мере, неполноценен. Опыт работы с родителями показывает, что в результате применения современных форм взаимодействия, позиция родителей становится более гибкой. Теперь они не зрители и наблюдатели, а активные участники в жизни своего ребѐнка.</w:t>
      </w:r>
    </w:p>
    <w:p w:rsidR="00F26686" w:rsidRPr="00B94FB2" w:rsidRDefault="00F26686" w:rsidP="00E23DDC">
      <w:pPr>
        <w:jc w:val="both"/>
        <w:rPr>
          <w:sz w:val="24"/>
          <w:szCs w:val="24"/>
        </w:rPr>
      </w:pPr>
    </w:p>
    <w:p w:rsidR="00F26686" w:rsidRPr="00B94FB2" w:rsidRDefault="000C1B72" w:rsidP="00B94FB2">
      <w:pPr>
        <w:ind w:firstLine="720"/>
        <w:jc w:val="both"/>
        <w:rPr>
          <w:sz w:val="24"/>
          <w:szCs w:val="24"/>
        </w:rPr>
      </w:pPr>
      <w:r w:rsidRPr="00B94FB2">
        <w:rPr>
          <w:rFonts w:eastAsia="Times New Roman"/>
          <w:bCs/>
          <w:sz w:val="24"/>
          <w:szCs w:val="24"/>
        </w:rPr>
        <w:t>Предполагаемый результат:</w:t>
      </w:r>
    </w:p>
    <w:p w:rsidR="00F26686" w:rsidRPr="00B94FB2" w:rsidRDefault="00F26686" w:rsidP="00B94FB2">
      <w:pPr>
        <w:ind w:firstLine="720"/>
        <w:jc w:val="both"/>
        <w:rPr>
          <w:sz w:val="24"/>
          <w:szCs w:val="24"/>
        </w:rPr>
      </w:pPr>
    </w:p>
    <w:p w:rsidR="00F26686" w:rsidRPr="00B94FB2" w:rsidRDefault="000C1B72" w:rsidP="000D5BED">
      <w:pPr>
        <w:numPr>
          <w:ilvl w:val="0"/>
          <w:numId w:val="13"/>
        </w:numPr>
        <w:tabs>
          <w:tab w:val="left" w:pos="380"/>
        </w:tabs>
        <w:ind w:firstLine="720"/>
        <w:jc w:val="both"/>
        <w:rPr>
          <w:rFonts w:eastAsia="Times New Roman"/>
          <w:sz w:val="24"/>
          <w:szCs w:val="24"/>
        </w:rPr>
      </w:pPr>
      <w:r w:rsidRPr="00B94FB2">
        <w:rPr>
          <w:rFonts w:eastAsia="Times New Roman"/>
          <w:sz w:val="24"/>
          <w:szCs w:val="24"/>
        </w:rPr>
        <w:t>Установление партнерских отношений с семьей каждого воспитанника.</w:t>
      </w:r>
    </w:p>
    <w:p w:rsidR="00F26686" w:rsidRPr="00B94FB2" w:rsidRDefault="000C1B72" w:rsidP="000D5BED">
      <w:pPr>
        <w:numPr>
          <w:ilvl w:val="0"/>
          <w:numId w:val="13"/>
        </w:numPr>
        <w:tabs>
          <w:tab w:val="left" w:pos="380"/>
        </w:tabs>
        <w:ind w:firstLine="720"/>
        <w:jc w:val="both"/>
        <w:rPr>
          <w:rFonts w:eastAsia="Times New Roman"/>
          <w:sz w:val="24"/>
          <w:szCs w:val="24"/>
        </w:rPr>
      </w:pPr>
      <w:r w:rsidRPr="00B94FB2">
        <w:rPr>
          <w:rFonts w:eastAsia="Times New Roman"/>
          <w:sz w:val="24"/>
          <w:szCs w:val="24"/>
        </w:rPr>
        <w:t>Привлечение к участию в коррекционно-воспитательном процессе.</w:t>
      </w:r>
    </w:p>
    <w:p w:rsidR="00F26686" w:rsidRPr="00B94FB2" w:rsidRDefault="000C1B72" w:rsidP="000D5BED">
      <w:pPr>
        <w:numPr>
          <w:ilvl w:val="0"/>
          <w:numId w:val="13"/>
        </w:numPr>
        <w:tabs>
          <w:tab w:val="left" w:pos="380"/>
        </w:tabs>
        <w:ind w:firstLine="720"/>
        <w:jc w:val="both"/>
        <w:rPr>
          <w:rFonts w:eastAsia="Times New Roman"/>
          <w:sz w:val="24"/>
          <w:szCs w:val="24"/>
        </w:rPr>
      </w:pPr>
      <w:r w:rsidRPr="00B94FB2">
        <w:rPr>
          <w:rFonts w:eastAsia="Times New Roman"/>
          <w:sz w:val="24"/>
          <w:szCs w:val="24"/>
        </w:rPr>
        <w:t>Заинтересованность в положительном конечном результате коррекционного процесса.</w:t>
      </w: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Default="00F26686" w:rsidP="00B94FB2">
      <w:pPr>
        <w:ind w:firstLine="720"/>
        <w:jc w:val="both"/>
        <w:rPr>
          <w:sz w:val="24"/>
          <w:szCs w:val="24"/>
        </w:rPr>
      </w:pPr>
    </w:p>
    <w:p w:rsidR="00F105BE" w:rsidRDefault="00F105BE" w:rsidP="00B94FB2">
      <w:pPr>
        <w:ind w:firstLine="720"/>
        <w:jc w:val="both"/>
        <w:rPr>
          <w:sz w:val="24"/>
          <w:szCs w:val="24"/>
        </w:rPr>
      </w:pPr>
    </w:p>
    <w:p w:rsidR="00F105BE" w:rsidRDefault="00F105BE" w:rsidP="00B94FB2">
      <w:pPr>
        <w:ind w:firstLine="720"/>
        <w:jc w:val="both"/>
        <w:rPr>
          <w:sz w:val="24"/>
          <w:szCs w:val="24"/>
        </w:rPr>
      </w:pPr>
    </w:p>
    <w:p w:rsidR="00F105BE" w:rsidRPr="00B94FB2" w:rsidRDefault="00F105BE" w:rsidP="00B94FB2">
      <w:pPr>
        <w:ind w:firstLine="720"/>
        <w:jc w:val="both"/>
        <w:rPr>
          <w:sz w:val="24"/>
          <w:szCs w:val="24"/>
        </w:rPr>
      </w:pPr>
    </w:p>
    <w:tbl>
      <w:tblPr>
        <w:tblW w:w="9875" w:type="dxa"/>
        <w:tblInd w:w="10" w:type="dxa"/>
        <w:tblLayout w:type="fixed"/>
        <w:tblCellMar>
          <w:left w:w="0" w:type="dxa"/>
          <w:right w:w="0" w:type="dxa"/>
        </w:tblCellMar>
        <w:tblLook w:val="04A0"/>
      </w:tblPr>
      <w:tblGrid>
        <w:gridCol w:w="2242"/>
        <w:gridCol w:w="760"/>
        <w:gridCol w:w="220"/>
        <w:gridCol w:w="40"/>
        <w:gridCol w:w="1424"/>
        <w:gridCol w:w="5174"/>
        <w:gridCol w:w="15"/>
      </w:tblGrid>
      <w:tr w:rsidR="00F26686" w:rsidRPr="00F00CC1" w:rsidTr="00F105BE">
        <w:trPr>
          <w:trHeight w:val="376"/>
        </w:trPr>
        <w:tc>
          <w:tcPr>
            <w:tcW w:w="2242" w:type="dxa"/>
            <w:tcBorders>
              <w:top w:val="single" w:sz="8" w:space="0" w:color="auto"/>
              <w:left w:val="single" w:sz="8" w:space="0" w:color="auto"/>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sz w:val="24"/>
                <w:szCs w:val="24"/>
              </w:rPr>
              <w:lastRenderedPageBreak/>
              <w:t>Дата проведения</w:t>
            </w:r>
          </w:p>
        </w:tc>
        <w:tc>
          <w:tcPr>
            <w:tcW w:w="2444" w:type="dxa"/>
            <w:gridSpan w:val="4"/>
            <w:tcBorders>
              <w:top w:val="single" w:sz="8" w:space="0" w:color="auto"/>
              <w:bottom w:val="single" w:sz="8" w:space="0" w:color="auto"/>
            </w:tcBorders>
            <w:vAlign w:val="bottom"/>
          </w:tcPr>
          <w:p w:rsidR="00F26686" w:rsidRPr="00F00CC1" w:rsidRDefault="00F26686" w:rsidP="00F00CC1">
            <w:pPr>
              <w:jc w:val="both"/>
              <w:rPr>
                <w:sz w:val="24"/>
                <w:szCs w:val="24"/>
              </w:rPr>
            </w:pPr>
          </w:p>
        </w:tc>
        <w:tc>
          <w:tcPr>
            <w:tcW w:w="5189" w:type="dxa"/>
            <w:gridSpan w:val="2"/>
            <w:tcBorders>
              <w:top w:val="single" w:sz="8" w:space="0" w:color="auto"/>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sz w:val="24"/>
                <w:szCs w:val="24"/>
              </w:rPr>
              <w:t>Содержание работы</w:t>
            </w:r>
          </w:p>
        </w:tc>
      </w:tr>
      <w:tr w:rsidR="00F105BE" w:rsidRPr="00F00CC1" w:rsidTr="008F1CAE">
        <w:trPr>
          <w:trHeight w:val="349"/>
        </w:trPr>
        <w:tc>
          <w:tcPr>
            <w:tcW w:w="2242" w:type="dxa"/>
            <w:vMerge w:val="restart"/>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33" w:type="dxa"/>
            <w:gridSpan w:val="6"/>
            <w:tcBorders>
              <w:right w:val="single" w:sz="8" w:space="0" w:color="auto"/>
            </w:tcBorders>
            <w:vAlign w:val="bottom"/>
          </w:tcPr>
          <w:p w:rsidR="00F105BE" w:rsidRPr="00F00CC1" w:rsidRDefault="00F105BE" w:rsidP="00F00CC1">
            <w:pPr>
              <w:jc w:val="both"/>
              <w:rPr>
                <w:sz w:val="24"/>
                <w:szCs w:val="24"/>
              </w:rPr>
            </w:pPr>
            <w:r w:rsidRPr="00F00CC1">
              <w:rPr>
                <w:rFonts w:eastAsia="Times New Roman"/>
                <w:sz w:val="24"/>
                <w:szCs w:val="24"/>
              </w:rPr>
              <w:t>1.Сбор анамнестических данных.</w:t>
            </w:r>
          </w:p>
        </w:tc>
      </w:tr>
      <w:tr w:rsidR="00F105BE" w:rsidRPr="00F00CC1" w:rsidTr="008F1CAE">
        <w:trPr>
          <w:gridAfter w:val="1"/>
          <w:wAfter w:w="15" w:type="dxa"/>
          <w:trHeight w:val="276"/>
        </w:trPr>
        <w:tc>
          <w:tcPr>
            <w:tcW w:w="2242" w:type="dxa"/>
            <w:vMerge/>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val="restart"/>
            <w:tcBorders>
              <w:right w:val="single" w:sz="8" w:space="0" w:color="auto"/>
            </w:tcBorders>
            <w:vAlign w:val="bottom"/>
          </w:tcPr>
          <w:p w:rsidR="00F105BE" w:rsidRPr="00F105BE" w:rsidRDefault="00F105BE" w:rsidP="00F105BE">
            <w:pPr>
              <w:jc w:val="both"/>
              <w:rPr>
                <w:sz w:val="24"/>
                <w:szCs w:val="24"/>
              </w:rPr>
            </w:pPr>
            <w:r w:rsidRPr="00F105BE">
              <w:rPr>
                <w:sz w:val="24"/>
                <w:szCs w:val="24"/>
              </w:rPr>
              <w:t xml:space="preserve">2.  Выступление на родительском собрании: « Коррекция </w:t>
            </w:r>
            <w:proofErr w:type="spellStart"/>
            <w:r w:rsidRPr="00F105BE">
              <w:rPr>
                <w:sz w:val="24"/>
                <w:szCs w:val="24"/>
              </w:rPr>
              <w:t>психо</w:t>
            </w:r>
            <w:proofErr w:type="spellEnd"/>
            <w:r w:rsidRPr="00F105BE">
              <w:rPr>
                <w:sz w:val="24"/>
                <w:szCs w:val="24"/>
              </w:rPr>
              <w:t>-</w:t>
            </w:r>
          </w:p>
          <w:p w:rsidR="00F105BE" w:rsidRPr="00F105BE" w:rsidRDefault="00F105BE" w:rsidP="00F105BE">
            <w:pPr>
              <w:jc w:val="both"/>
              <w:rPr>
                <w:sz w:val="24"/>
                <w:szCs w:val="24"/>
              </w:rPr>
            </w:pPr>
            <w:r w:rsidRPr="00F105BE">
              <w:rPr>
                <w:sz w:val="24"/>
                <w:szCs w:val="24"/>
              </w:rPr>
              <w:t>речевых нарушений у детей старшего дошкольного возраста»</w:t>
            </w:r>
          </w:p>
          <w:p w:rsidR="00F105BE" w:rsidRPr="00F105BE" w:rsidRDefault="00F105BE" w:rsidP="00F105BE">
            <w:pPr>
              <w:jc w:val="both"/>
              <w:rPr>
                <w:sz w:val="24"/>
                <w:szCs w:val="24"/>
              </w:rPr>
            </w:pPr>
            <w:r w:rsidRPr="00F105BE">
              <w:rPr>
                <w:sz w:val="24"/>
                <w:szCs w:val="24"/>
              </w:rPr>
              <w:t xml:space="preserve">3.  Ознакомление родителей с результатами </w:t>
            </w:r>
            <w:proofErr w:type="gramStart"/>
            <w:r w:rsidRPr="00F105BE">
              <w:rPr>
                <w:sz w:val="24"/>
                <w:szCs w:val="24"/>
              </w:rPr>
              <w:t>дефектологического</w:t>
            </w:r>
            <w:proofErr w:type="gramEnd"/>
          </w:p>
          <w:p w:rsidR="00F105BE" w:rsidRPr="00F105BE" w:rsidRDefault="00F105BE" w:rsidP="00F105BE">
            <w:pPr>
              <w:jc w:val="both"/>
              <w:rPr>
                <w:sz w:val="24"/>
                <w:szCs w:val="24"/>
              </w:rPr>
            </w:pPr>
            <w:r w:rsidRPr="00F105BE">
              <w:rPr>
                <w:sz w:val="24"/>
                <w:szCs w:val="24"/>
              </w:rPr>
              <w:t>обследования детей.</w:t>
            </w:r>
          </w:p>
          <w:p w:rsidR="00F105BE" w:rsidRPr="00F105BE" w:rsidRDefault="00F105BE" w:rsidP="00F105BE">
            <w:pPr>
              <w:jc w:val="both"/>
              <w:rPr>
                <w:sz w:val="24"/>
                <w:szCs w:val="24"/>
              </w:rPr>
            </w:pPr>
            <w:r w:rsidRPr="00F105BE">
              <w:rPr>
                <w:sz w:val="24"/>
                <w:szCs w:val="24"/>
              </w:rPr>
              <w:t>4.  Индивидуальное консультирование по запросу родителей.</w:t>
            </w:r>
          </w:p>
          <w:p w:rsidR="00F105BE" w:rsidRPr="00F105BE" w:rsidRDefault="00F105BE" w:rsidP="00F105BE">
            <w:pPr>
              <w:jc w:val="both"/>
              <w:rPr>
                <w:sz w:val="24"/>
                <w:szCs w:val="24"/>
              </w:rPr>
            </w:pPr>
            <w:r w:rsidRPr="00F105BE">
              <w:rPr>
                <w:sz w:val="24"/>
                <w:szCs w:val="24"/>
              </w:rPr>
              <w:t xml:space="preserve">5.Оформление стенда для родителей: «Характеристика </w:t>
            </w:r>
            <w:proofErr w:type="spellStart"/>
            <w:r w:rsidRPr="00F105BE">
              <w:rPr>
                <w:sz w:val="24"/>
                <w:szCs w:val="24"/>
              </w:rPr>
              <w:t>психо</w:t>
            </w:r>
            <w:proofErr w:type="spellEnd"/>
            <w:r w:rsidRPr="00F105BE">
              <w:rPr>
                <w:sz w:val="24"/>
                <w:szCs w:val="24"/>
              </w:rPr>
              <w:t>-</w:t>
            </w:r>
          </w:p>
          <w:p w:rsidR="00F105BE" w:rsidRPr="00F105BE" w:rsidRDefault="00F105BE" w:rsidP="00F105BE">
            <w:pPr>
              <w:jc w:val="both"/>
              <w:rPr>
                <w:sz w:val="24"/>
                <w:szCs w:val="24"/>
              </w:rPr>
            </w:pPr>
            <w:r w:rsidRPr="00F105BE">
              <w:rPr>
                <w:sz w:val="24"/>
                <w:szCs w:val="24"/>
              </w:rPr>
              <w:t>речевого развития ребенка старшего дошкольного возраста».</w:t>
            </w:r>
          </w:p>
          <w:p w:rsidR="00F105BE" w:rsidRPr="00F105BE" w:rsidRDefault="00F105BE" w:rsidP="00F105BE">
            <w:pPr>
              <w:jc w:val="both"/>
              <w:rPr>
                <w:sz w:val="24"/>
                <w:szCs w:val="24"/>
              </w:rPr>
            </w:pPr>
            <w:r w:rsidRPr="00F105BE">
              <w:rPr>
                <w:sz w:val="24"/>
                <w:szCs w:val="24"/>
              </w:rPr>
              <w:t>6.Методические рекомендации для родителей по выполнению</w:t>
            </w:r>
          </w:p>
          <w:p w:rsidR="00F105BE" w:rsidRPr="00F00CC1" w:rsidRDefault="00F105BE" w:rsidP="00F105BE">
            <w:pPr>
              <w:jc w:val="both"/>
              <w:rPr>
                <w:sz w:val="24"/>
                <w:szCs w:val="24"/>
              </w:rPr>
            </w:pPr>
            <w:r w:rsidRPr="00F105BE">
              <w:rPr>
                <w:sz w:val="24"/>
                <w:szCs w:val="24"/>
              </w:rPr>
              <w:t>заданий в домашних тетрадях.</w:t>
            </w:r>
          </w:p>
        </w:tc>
      </w:tr>
      <w:tr w:rsidR="00F105BE" w:rsidRPr="00F00CC1" w:rsidTr="00F105BE">
        <w:trPr>
          <w:gridAfter w:val="1"/>
          <w:wAfter w:w="15" w:type="dxa"/>
          <w:trHeight w:val="276"/>
        </w:trPr>
        <w:tc>
          <w:tcPr>
            <w:tcW w:w="2242" w:type="dxa"/>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tcBorders>
              <w:right w:val="single" w:sz="8" w:space="0" w:color="auto"/>
            </w:tcBorders>
            <w:vAlign w:val="bottom"/>
          </w:tcPr>
          <w:p w:rsidR="00F105BE" w:rsidRPr="00F00CC1" w:rsidRDefault="00F105BE" w:rsidP="00F00CC1">
            <w:pPr>
              <w:jc w:val="both"/>
              <w:rPr>
                <w:sz w:val="24"/>
                <w:szCs w:val="24"/>
              </w:rPr>
            </w:pPr>
          </w:p>
        </w:tc>
      </w:tr>
      <w:tr w:rsidR="00F105BE" w:rsidRPr="00F00CC1" w:rsidTr="00F105BE">
        <w:trPr>
          <w:gridAfter w:val="1"/>
          <w:wAfter w:w="15" w:type="dxa"/>
          <w:trHeight w:val="276"/>
        </w:trPr>
        <w:tc>
          <w:tcPr>
            <w:tcW w:w="2242" w:type="dxa"/>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tcBorders>
              <w:right w:val="single" w:sz="8" w:space="0" w:color="auto"/>
            </w:tcBorders>
            <w:vAlign w:val="bottom"/>
          </w:tcPr>
          <w:p w:rsidR="00F105BE" w:rsidRPr="00F00CC1" w:rsidRDefault="00F105BE" w:rsidP="00F00CC1">
            <w:pPr>
              <w:jc w:val="both"/>
              <w:rPr>
                <w:sz w:val="24"/>
                <w:szCs w:val="24"/>
              </w:rPr>
            </w:pPr>
          </w:p>
        </w:tc>
      </w:tr>
      <w:tr w:rsidR="00F105BE" w:rsidRPr="00F00CC1" w:rsidTr="00F105BE">
        <w:trPr>
          <w:gridAfter w:val="1"/>
          <w:wAfter w:w="15" w:type="dxa"/>
          <w:trHeight w:val="281"/>
        </w:trPr>
        <w:tc>
          <w:tcPr>
            <w:tcW w:w="2242" w:type="dxa"/>
            <w:tcBorders>
              <w:left w:val="single" w:sz="8" w:space="0" w:color="auto"/>
              <w:right w:val="single" w:sz="8" w:space="0" w:color="auto"/>
            </w:tcBorders>
            <w:vAlign w:val="bottom"/>
          </w:tcPr>
          <w:p w:rsidR="00F105BE" w:rsidRPr="00F00CC1" w:rsidRDefault="00F105BE" w:rsidP="00F00CC1">
            <w:pPr>
              <w:jc w:val="both"/>
              <w:rPr>
                <w:sz w:val="24"/>
                <w:szCs w:val="24"/>
              </w:rPr>
            </w:pPr>
            <w:r w:rsidRPr="00F00CC1">
              <w:rPr>
                <w:rFonts w:eastAsia="Times New Roman"/>
                <w:bCs/>
                <w:sz w:val="24"/>
                <w:szCs w:val="24"/>
              </w:rPr>
              <w:t>Сентябрь</w:t>
            </w:r>
          </w:p>
        </w:tc>
        <w:tc>
          <w:tcPr>
            <w:tcW w:w="7618" w:type="dxa"/>
            <w:gridSpan w:val="5"/>
            <w:vMerge/>
            <w:tcBorders>
              <w:right w:val="single" w:sz="8" w:space="0" w:color="auto"/>
            </w:tcBorders>
            <w:vAlign w:val="bottom"/>
          </w:tcPr>
          <w:p w:rsidR="00F105BE" w:rsidRPr="00F00CC1" w:rsidRDefault="00F105BE" w:rsidP="00F00CC1">
            <w:pPr>
              <w:jc w:val="both"/>
              <w:rPr>
                <w:sz w:val="24"/>
                <w:szCs w:val="24"/>
              </w:rPr>
            </w:pPr>
          </w:p>
        </w:tc>
      </w:tr>
      <w:tr w:rsidR="00F105BE" w:rsidRPr="00F00CC1" w:rsidTr="00F105BE">
        <w:trPr>
          <w:gridAfter w:val="1"/>
          <w:wAfter w:w="15" w:type="dxa"/>
          <w:trHeight w:val="271"/>
        </w:trPr>
        <w:tc>
          <w:tcPr>
            <w:tcW w:w="2242" w:type="dxa"/>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tcBorders>
              <w:right w:val="single" w:sz="8" w:space="0" w:color="auto"/>
            </w:tcBorders>
            <w:vAlign w:val="bottom"/>
          </w:tcPr>
          <w:p w:rsidR="00F105BE" w:rsidRPr="00F00CC1" w:rsidRDefault="00F105BE" w:rsidP="00F00CC1">
            <w:pPr>
              <w:jc w:val="both"/>
              <w:rPr>
                <w:sz w:val="24"/>
                <w:szCs w:val="24"/>
              </w:rPr>
            </w:pPr>
          </w:p>
        </w:tc>
      </w:tr>
      <w:tr w:rsidR="00F105BE" w:rsidRPr="00F00CC1" w:rsidTr="00F105BE">
        <w:trPr>
          <w:gridAfter w:val="1"/>
          <w:wAfter w:w="15" w:type="dxa"/>
          <w:trHeight w:val="276"/>
        </w:trPr>
        <w:tc>
          <w:tcPr>
            <w:tcW w:w="2242" w:type="dxa"/>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tcBorders>
              <w:right w:val="single" w:sz="8" w:space="0" w:color="auto"/>
            </w:tcBorders>
            <w:vAlign w:val="bottom"/>
          </w:tcPr>
          <w:p w:rsidR="00F105BE" w:rsidRPr="00F00CC1" w:rsidRDefault="00F105BE" w:rsidP="00F00CC1">
            <w:pPr>
              <w:jc w:val="both"/>
              <w:rPr>
                <w:sz w:val="24"/>
                <w:szCs w:val="24"/>
              </w:rPr>
            </w:pPr>
          </w:p>
        </w:tc>
      </w:tr>
      <w:tr w:rsidR="00F105BE" w:rsidRPr="00F00CC1" w:rsidTr="00F105BE">
        <w:trPr>
          <w:gridAfter w:val="1"/>
          <w:wAfter w:w="15" w:type="dxa"/>
          <w:trHeight w:val="276"/>
        </w:trPr>
        <w:tc>
          <w:tcPr>
            <w:tcW w:w="2242" w:type="dxa"/>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tcBorders>
              <w:right w:val="single" w:sz="8" w:space="0" w:color="auto"/>
            </w:tcBorders>
            <w:vAlign w:val="bottom"/>
          </w:tcPr>
          <w:p w:rsidR="00F105BE" w:rsidRPr="00F00CC1" w:rsidRDefault="00F105BE" w:rsidP="00F00CC1">
            <w:pPr>
              <w:jc w:val="both"/>
              <w:rPr>
                <w:sz w:val="24"/>
                <w:szCs w:val="24"/>
              </w:rPr>
            </w:pPr>
          </w:p>
        </w:tc>
      </w:tr>
      <w:tr w:rsidR="00F105BE" w:rsidRPr="00F00CC1" w:rsidTr="00F105BE">
        <w:trPr>
          <w:gridAfter w:val="1"/>
          <w:wAfter w:w="15" w:type="dxa"/>
          <w:trHeight w:val="276"/>
        </w:trPr>
        <w:tc>
          <w:tcPr>
            <w:tcW w:w="2242" w:type="dxa"/>
            <w:tcBorders>
              <w:left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tcBorders>
              <w:right w:val="single" w:sz="8" w:space="0" w:color="auto"/>
            </w:tcBorders>
            <w:vAlign w:val="bottom"/>
          </w:tcPr>
          <w:p w:rsidR="00F105BE" w:rsidRPr="00F00CC1" w:rsidRDefault="00F105BE" w:rsidP="00F00CC1">
            <w:pPr>
              <w:jc w:val="both"/>
              <w:rPr>
                <w:sz w:val="24"/>
                <w:szCs w:val="24"/>
              </w:rPr>
            </w:pPr>
          </w:p>
        </w:tc>
      </w:tr>
      <w:tr w:rsidR="00F105BE"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105BE" w:rsidRPr="00F00CC1" w:rsidRDefault="00F105BE" w:rsidP="00F00CC1">
            <w:pPr>
              <w:jc w:val="both"/>
              <w:rPr>
                <w:sz w:val="24"/>
                <w:szCs w:val="24"/>
              </w:rPr>
            </w:pPr>
          </w:p>
        </w:tc>
        <w:tc>
          <w:tcPr>
            <w:tcW w:w="7618" w:type="dxa"/>
            <w:gridSpan w:val="5"/>
            <w:vMerge/>
            <w:tcBorders>
              <w:bottom w:val="single" w:sz="8" w:space="0" w:color="auto"/>
              <w:right w:val="single" w:sz="8" w:space="0" w:color="auto"/>
            </w:tcBorders>
            <w:vAlign w:val="bottom"/>
          </w:tcPr>
          <w:p w:rsidR="00F105BE" w:rsidRPr="00F00CC1" w:rsidRDefault="00F105BE" w:rsidP="00F00CC1">
            <w:pPr>
              <w:jc w:val="both"/>
              <w:rPr>
                <w:sz w:val="24"/>
                <w:szCs w:val="24"/>
              </w:rPr>
            </w:pPr>
          </w:p>
        </w:tc>
      </w:tr>
      <w:tr w:rsidR="002153A4" w:rsidRPr="00F00CC1" w:rsidTr="0028790C">
        <w:trPr>
          <w:gridAfter w:val="1"/>
          <w:wAfter w:w="15" w:type="dxa"/>
          <w:trHeight w:val="261"/>
        </w:trPr>
        <w:tc>
          <w:tcPr>
            <w:tcW w:w="2242" w:type="dxa"/>
            <w:tcBorders>
              <w:left w:val="single" w:sz="8" w:space="0" w:color="auto"/>
              <w:right w:val="single" w:sz="8" w:space="0" w:color="auto"/>
            </w:tcBorders>
            <w:vAlign w:val="bottom"/>
          </w:tcPr>
          <w:p w:rsidR="002153A4" w:rsidRPr="00F00CC1" w:rsidRDefault="002153A4" w:rsidP="00F00CC1">
            <w:pPr>
              <w:jc w:val="both"/>
              <w:rPr>
                <w:sz w:val="24"/>
                <w:szCs w:val="24"/>
              </w:rPr>
            </w:pPr>
          </w:p>
        </w:tc>
        <w:tc>
          <w:tcPr>
            <w:tcW w:w="760" w:type="dxa"/>
            <w:vMerge w:val="restart"/>
            <w:vAlign w:val="bottom"/>
          </w:tcPr>
          <w:p w:rsidR="002153A4" w:rsidRPr="00F00CC1" w:rsidRDefault="002153A4" w:rsidP="00F00CC1">
            <w:pPr>
              <w:jc w:val="both"/>
              <w:rPr>
                <w:sz w:val="24"/>
                <w:szCs w:val="24"/>
              </w:rPr>
            </w:pPr>
          </w:p>
        </w:tc>
        <w:tc>
          <w:tcPr>
            <w:tcW w:w="260" w:type="dxa"/>
            <w:gridSpan w:val="2"/>
            <w:vAlign w:val="bottom"/>
          </w:tcPr>
          <w:p w:rsidR="002153A4" w:rsidRPr="00F00CC1" w:rsidRDefault="002153A4" w:rsidP="00F00CC1">
            <w:pPr>
              <w:jc w:val="both"/>
              <w:rPr>
                <w:sz w:val="24"/>
                <w:szCs w:val="24"/>
              </w:rPr>
            </w:pPr>
            <w:r w:rsidRPr="00F00CC1">
              <w:rPr>
                <w:rFonts w:eastAsia="Times New Roman"/>
                <w:w w:val="88"/>
                <w:sz w:val="24"/>
                <w:szCs w:val="24"/>
              </w:rPr>
              <w:t>1.</w:t>
            </w:r>
          </w:p>
        </w:tc>
        <w:tc>
          <w:tcPr>
            <w:tcW w:w="6598" w:type="dxa"/>
            <w:gridSpan w:val="2"/>
            <w:vMerge w:val="restart"/>
            <w:tcBorders>
              <w:right w:val="single" w:sz="4" w:space="0" w:color="auto"/>
            </w:tcBorders>
            <w:vAlign w:val="bottom"/>
          </w:tcPr>
          <w:p w:rsidR="002153A4" w:rsidRPr="00F00CC1" w:rsidRDefault="002153A4" w:rsidP="00F00CC1">
            <w:pPr>
              <w:jc w:val="both"/>
              <w:rPr>
                <w:sz w:val="24"/>
                <w:szCs w:val="24"/>
              </w:rPr>
            </w:pPr>
            <w:r w:rsidRPr="00F00CC1">
              <w:rPr>
                <w:rFonts w:eastAsia="Times New Roman"/>
                <w:w w:val="99"/>
                <w:sz w:val="24"/>
                <w:szCs w:val="24"/>
              </w:rPr>
              <w:t xml:space="preserve">Оформление папки-передвижки для родителей </w:t>
            </w:r>
            <w:proofErr w:type="gramStart"/>
            <w:r w:rsidRPr="00F00CC1">
              <w:rPr>
                <w:rFonts w:eastAsia="Times New Roman"/>
                <w:w w:val="99"/>
                <w:sz w:val="24"/>
                <w:szCs w:val="24"/>
              </w:rPr>
              <w:t>в</w:t>
            </w:r>
            <w:proofErr w:type="gramEnd"/>
            <w:r w:rsidRPr="00F00CC1">
              <w:rPr>
                <w:rFonts w:eastAsia="Times New Roman"/>
                <w:w w:val="99"/>
                <w:sz w:val="24"/>
                <w:szCs w:val="24"/>
              </w:rPr>
              <w:t xml:space="preserve"> речевых</w:t>
            </w:r>
          </w:p>
          <w:p w:rsidR="002153A4" w:rsidRPr="00F00CC1" w:rsidRDefault="002153A4" w:rsidP="00F00CC1">
            <w:pPr>
              <w:jc w:val="both"/>
              <w:rPr>
                <w:sz w:val="24"/>
                <w:szCs w:val="24"/>
              </w:rPr>
            </w:pPr>
            <w:proofErr w:type="gramStart"/>
            <w:r w:rsidRPr="00F00CC1">
              <w:rPr>
                <w:rFonts w:eastAsia="Times New Roman"/>
                <w:sz w:val="24"/>
                <w:szCs w:val="24"/>
              </w:rPr>
              <w:t>уголках</w:t>
            </w:r>
            <w:proofErr w:type="gramEnd"/>
            <w:r w:rsidRPr="00F00CC1">
              <w:rPr>
                <w:rFonts w:eastAsia="Times New Roman"/>
                <w:sz w:val="24"/>
                <w:szCs w:val="24"/>
              </w:rPr>
              <w:t>:  «Игры для детей на изучение формы, цвета,</w:t>
            </w:r>
          </w:p>
          <w:p w:rsidR="002153A4" w:rsidRPr="00F00CC1" w:rsidRDefault="002153A4" w:rsidP="00F00CC1">
            <w:pPr>
              <w:jc w:val="both"/>
              <w:rPr>
                <w:sz w:val="24"/>
                <w:szCs w:val="24"/>
              </w:rPr>
            </w:pPr>
            <w:r w:rsidRPr="00F00CC1">
              <w:rPr>
                <w:rFonts w:eastAsia="Times New Roman"/>
                <w:w w:val="99"/>
                <w:sz w:val="24"/>
                <w:szCs w:val="24"/>
              </w:rPr>
              <w:t>величины».</w:t>
            </w:r>
          </w:p>
          <w:p w:rsidR="002153A4" w:rsidRPr="00E72F39" w:rsidRDefault="002153A4" w:rsidP="00F00CC1">
            <w:pPr>
              <w:jc w:val="both"/>
              <w:rPr>
                <w:sz w:val="24"/>
                <w:szCs w:val="24"/>
              </w:rPr>
            </w:pPr>
            <w:r w:rsidRPr="00E72F39">
              <w:rPr>
                <w:rFonts w:eastAsia="Times New Roman"/>
                <w:w w:val="99"/>
                <w:sz w:val="24"/>
                <w:szCs w:val="24"/>
              </w:rPr>
              <w:t>Индивидуальное консультирование по запросу родителей.</w:t>
            </w:r>
          </w:p>
          <w:p w:rsidR="002153A4" w:rsidRPr="00F00CC1" w:rsidRDefault="002153A4" w:rsidP="00F00CC1">
            <w:pPr>
              <w:jc w:val="both"/>
              <w:rPr>
                <w:sz w:val="24"/>
                <w:szCs w:val="24"/>
              </w:rPr>
            </w:pPr>
            <w:r w:rsidRPr="00F00CC1">
              <w:rPr>
                <w:rFonts w:eastAsia="Times New Roman"/>
                <w:sz w:val="24"/>
                <w:szCs w:val="24"/>
              </w:rPr>
              <w:t>3.  Изготовление картотеки «Речевые игры для детей»</w:t>
            </w:r>
          </w:p>
        </w:tc>
      </w:tr>
      <w:tr w:rsidR="002153A4" w:rsidRPr="00F00CC1" w:rsidTr="0028790C">
        <w:trPr>
          <w:gridAfter w:val="1"/>
          <w:wAfter w:w="15" w:type="dxa"/>
          <w:trHeight w:val="276"/>
        </w:trPr>
        <w:tc>
          <w:tcPr>
            <w:tcW w:w="2242" w:type="dxa"/>
            <w:tcBorders>
              <w:left w:val="single" w:sz="8" w:space="0" w:color="auto"/>
              <w:right w:val="single" w:sz="8" w:space="0" w:color="auto"/>
            </w:tcBorders>
            <w:vAlign w:val="bottom"/>
          </w:tcPr>
          <w:p w:rsidR="002153A4" w:rsidRPr="00F00CC1" w:rsidRDefault="002153A4" w:rsidP="00F00CC1">
            <w:pPr>
              <w:jc w:val="both"/>
              <w:rPr>
                <w:sz w:val="24"/>
                <w:szCs w:val="24"/>
              </w:rPr>
            </w:pPr>
          </w:p>
        </w:tc>
        <w:tc>
          <w:tcPr>
            <w:tcW w:w="760" w:type="dxa"/>
            <w:vMerge/>
            <w:vAlign w:val="bottom"/>
          </w:tcPr>
          <w:p w:rsidR="002153A4" w:rsidRPr="00F00CC1" w:rsidRDefault="002153A4" w:rsidP="00F00CC1">
            <w:pPr>
              <w:jc w:val="both"/>
              <w:rPr>
                <w:sz w:val="24"/>
                <w:szCs w:val="24"/>
              </w:rPr>
            </w:pPr>
          </w:p>
        </w:tc>
        <w:tc>
          <w:tcPr>
            <w:tcW w:w="220" w:type="dxa"/>
            <w:vAlign w:val="bottom"/>
          </w:tcPr>
          <w:p w:rsidR="002153A4" w:rsidRPr="00F00CC1" w:rsidRDefault="002153A4" w:rsidP="00F00CC1">
            <w:pPr>
              <w:jc w:val="both"/>
              <w:rPr>
                <w:sz w:val="24"/>
                <w:szCs w:val="24"/>
              </w:rPr>
            </w:pPr>
          </w:p>
        </w:tc>
        <w:tc>
          <w:tcPr>
            <w:tcW w:w="40" w:type="dxa"/>
            <w:vAlign w:val="bottom"/>
          </w:tcPr>
          <w:p w:rsidR="002153A4" w:rsidRPr="00F00CC1" w:rsidRDefault="002153A4" w:rsidP="00F00CC1">
            <w:pPr>
              <w:jc w:val="both"/>
              <w:rPr>
                <w:sz w:val="24"/>
                <w:szCs w:val="24"/>
              </w:rPr>
            </w:pPr>
          </w:p>
        </w:tc>
        <w:tc>
          <w:tcPr>
            <w:tcW w:w="6598" w:type="dxa"/>
            <w:gridSpan w:val="2"/>
            <w:vMerge/>
            <w:tcBorders>
              <w:right w:val="single" w:sz="4" w:space="0" w:color="auto"/>
            </w:tcBorders>
            <w:vAlign w:val="bottom"/>
          </w:tcPr>
          <w:p w:rsidR="002153A4" w:rsidRPr="00F00CC1" w:rsidRDefault="002153A4" w:rsidP="00F00CC1">
            <w:pPr>
              <w:jc w:val="both"/>
              <w:rPr>
                <w:sz w:val="24"/>
                <w:szCs w:val="24"/>
              </w:rPr>
            </w:pPr>
          </w:p>
        </w:tc>
      </w:tr>
      <w:tr w:rsidR="002153A4" w:rsidRPr="00F00CC1" w:rsidTr="0028790C">
        <w:trPr>
          <w:gridAfter w:val="1"/>
          <w:wAfter w:w="15" w:type="dxa"/>
          <w:trHeight w:val="281"/>
        </w:trPr>
        <w:tc>
          <w:tcPr>
            <w:tcW w:w="2242" w:type="dxa"/>
            <w:tcBorders>
              <w:left w:val="single" w:sz="8" w:space="0" w:color="auto"/>
              <w:right w:val="single" w:sz="8" w:space="0" w:color="auto"/>
            </w:tcBorders>
            <w:vAlign w:val="bottom"/>
          </w:tcPr>
          <w:p w:rsidR="002153A4" w:rsidRPr="00F00CC1" w:rsidRDefault="002153A4" w:rsidP="00F00CC1">
            <w:pPr>
              <w:jc w:val="both"/>
              <w:rPr>
                <w:sz w:val="24"/>
                <w:szCs w:val="24"/>
              </w:rPr>
            </w:pPr>
            <w:r w:rsidRPr="00F00CC1">
              <w:rPr>
                <w:rFonts w:eastAsia="Times New Roman"/>
                <w:bCs/>
                <w:sz w:val="24"/>
                <w:szCs w:val="24"/>
              </w:rPr>
              <w:t>Октябрь</w:t>
            </w:r>
          </w:p>
        </w:tc>
        <w:tc>
          <w:tcPr>
            <w:tcW w:w="760" w:type="dxa"/>
            <w:vMerge/>
            <w:vAlign w:val="bottom"/>
          </w:tcPr>
          <w:p w:rsidR="002153A4" w:rsidRPr="00F00CC1" w:rsidRDefault="002153A4" w:rsidP="00F00CC1">
            <w:pPr>
              <w:jc w:val="both"/>
              <w:rPr>
                <w:sz w:val="24"/>
                <w:szCs w:val="24"/>
              </w:rPr>
            </w:pPr>
          </w:p>
        </w:tc>
        <w:tc>
          <w:tcPr>
            <w:tcW w:w="220" w:type="dxa"/>
            <w:vAlign w:val="bottom"/>
          </w:tcPr>
          <w:p w:rsidR="002153A4" w:rsidRPr="00F00CC1" w:rsidRDefault="002153A4" w:rsidP="00F00CC1">
            <w:pPr>
              <w:jc w:val="both"/>
              <w:rPr>
                <w:sz w:val="24"/>
                <w:szCs w:val="24"/>
              </w:rPr>
            </w:pPr>
          </w:p>
        </w:tc>
        <w:tc>
          <w:tcPr>
            <w:tcW w:w="40" w:type="dxa"/>
            <w:vAlign w:val="bottom"/>
          </w:tcPr>
          <w:p w:rsidR="002153A4" w:rsidRPr="00F00CC1" w:rsidRDefault="002153A4" w:rsidP="00F00CC1">
            <w:pPr>
              <w:jc w:val="both"/>
              <w:rPr>
                <w:sz w:val="24"/>
                <w:szCs w:val="24"/>
              </w:rPr>
            </w:pPr>
          </w:p>
        </w:tc>
        <w:tc>
          <w:tcPr>
            <w:tcW w:w="6598" w:type="dxa"/>
            <w:gridSpan w:val="2"/>
            <w:vMerge/>
            <w:tcBorders>
              <w:right w:val="single" w:sz="4" w:space="0" w:color="auto"/>
            </w:tcBorders>
            <w:vAlign w:val="bottom"/>
          </w:tcPr>
          <w:p w:rsidR="002153A4" w:rsidRPr="00F00CC1" w:rsidRDefault="002153A4" w:rsidP="00F00CC1">
            <w:pPr>
              <w:jc w:val="both"/>
              <w:rPr>
                <w:sz w:val="24"/>
                <w:szCs w:val="24"/>
              </w:rPr>
            </w:pPr>
          </w:p>
        </w:tc>
      </w:tr>
      <w:tr w:rsidR="002153A4" w:rsidRPr="00F00CC1" w:rsidTr="0028790C">
        <w:trPr>
          <w:gridAfter w:val="1"/>
          <w:wAfter w:w="15" w:type="dxa"/>
          <w:trHeight w:val="271"/>
        </w:trPr>
        <w:tc>
          <w:tcPr>
            <w:tcW w:w="2242" w:type="dxa"/>
            <w:tcBorders>
              <w:left w:val="single" w:sz="8" w:space="0" w:color="auto"/>
              <w:right w:val="single" w:sz="8" w:space="0" w:color="auto"/>
            </w:tcBorders>
            <w:vAlign w:val="bottom"/>
          </w:tcPr>
          <w:p w:rsidR="002153A4" w:rsidRPr="00F00CC1" w:rsidRDefault="002153A4" w:rsidP="00F00CC1">
            <w:pPr>
              <w:jc w:val="both"/>
              <w:rPr>
                <w:sz w:val="24"/>
                <w:szCs w:val="24"/>
              </w:rPr>
            </w:pPr>
          </w:p>
        </w:tc>
        <w:tc>
          <w:tcPr>
            <w:tcW w:w="760" w:type="dxa"/>
            <w:vMerge/>
            <w:vAlign w:val="bottom"/>
          </w:tcPr>
          <w:p w:rsidR="002153A4" w:rsidRPr="00F00CC1" w:rsidRDefault="002153A4" w:rsidP="00F00CC1">
            <w:pPr>
              <w:jc w:val="both"/>
              <w:rPr>
                <w:sz w:val="24"/>
                <w:szCs w:val="24"/>
              </w:rPr>
            </w:pPr>
          </w:p>
        </w:tc>
        <w:tc>
          <w:tcPr>
            <w:tcW w:w="260" w:type="dxa"/>
            <w:gridSpan w:val="2"/>
            <w:vAlign w:val="bottom"/>
          </w:tcPr>
          <w:p w:rsidR="002153A4" w:rsidRPr="00F00CC1" w:rsidRDefault="002153A4" w:rsidP="00F00CC1">
            <w:pPr>
              <w:jc w:val="both"/>
              <w:rPr>
                <w:sz w:val="24"/>
                <w:szCs w:val="24"/>
              </w:rPr>
            </w:pPr>
            <w:r w:rsidRPr="00F00CC1">
              <w:rPr>
                <w:rFonts w:eastAsia="Times New Roman"/>
                <w:sz w:val="24"/>
                <w:szCs w:val="24"/>
              </w:rPr>
              <w:t>2.</w:t>
            </w:r>
          </w:p>
        </w:tc>
        <w:tc>
          <w:tcPr>
            <w:tcW w:w="6598" w:type="dxa"/>
            <w:gridSpan w:val="2"/>
            <w:vMerge/>
            <w:tcBorders>
              <w:right w:val="single" w:sz="4" w:space="0" w:color="auto"/>
            </w:tcBorders>
            <w:vAlign w:val="bottom"/>
          </w:tcPr>
          <w:p w:rsidR="002153A4" w:rsidRPr="00F00CC1" w:rsidRDefault="002153A4" w:rsidP="00F00CC1">
            <w:pPr>
              <w:jc w:val="both"/>
              <w:rPr>
                <w:sz w:val="24"/>
                <w:szCs w:val="24"/>
              </w:rPr>
            </w:pPr>
          </w:p>
        </w:tc>
      </w:tr>
      <w:tr w:rsidR="002153A4" w:rsidRPr="00F00CC1" w:rsidTr="0028790C">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2153A4" w:rsidRPr="00F00CC1" w:rsidRDefault="002153A4" w:rsidP="00F00CC1">
            <w:pPr>
              <w:jc w:val="both"/>
              <w:rPr>
                <w:sz w:val="24"/>
                <w:szCs w:val="24"/>
              </w:rPr>
            </w:pPr>
          </w:p>
        </w:tc>
        <w:tc>
          <w:tcPr>
            <w:tcW w:w="760" w:type="dxa"/>
            <w:vMerge/>
            <w:tcBorders>
              <w:bottom w:val="single" w:sz="8" w:space="0" w:color="auto"/>
            </w:tcBorders>
            <w:vAlign w:val="bottom"/>
          </w:tcPr>
          <w:p w:rsidR="002153A4" w:rsidRPr="00F00CC1" w:rsidRDefault="002153A4" w:rsidP="00F00CC1">
            <w:pPr>
              <w:jc w:val="both"/>
              <w:rPr>
                <w:sz w:val="24"/>
                <w:szCs w:val="24"/>
              </w:rPr>
            </w:pPr>
          </w:p>
        </w:tc>
        <w:tc>
          <w:tcPr>
            <w:tcW w:w="220" w:type="dxa"/>
            <w:tcBorders>
              <w:bottom w:val="single" w:sz="8" w:space="0" w:color="auto"/>
            </w:tcBorders>
            <w:vAlign w:val="bottom"/>
          </w:tcPr>
          <w:p w:rsidR="002153A4" w:rsidRPr="00F00CC1" w:rsidRDefault="002153A4" w:rsidP="00F00CC1">
            <w:pPr>
              <w:jc w:val="both"/>
              <w:rPr>
                <w:sz w:val="24"/>
                <w:szCs w:val="24"/>
              </w:rPr>
            </w:pPr>
          </w:p>
        </w:tc>
        <w:tc>
          <w:tcPr>
            <w:tcW w:w="40" w:type="dxa"/>
            <w:tcBorders>
              <w:bottom w:val="single" w:sz="8" w:space="0" w:color="auto"/>
            </w:tcBorders>
            <w:vAlign w:val="bottom"/>
          </w:tcPr>
          <w:p w:rsidR="002153A4" w:rsidRPr="00F00CC1" w:rsidRDefault="002153A4" w:rsidP="00F00CC1">
            <w:pPr>
              <w:jc w:val="both"/>
              <w:rPr>
                <w:sz w:val="24"/>
                <w:szCs w:val="24"/>
              </w:rPr>
            </w:pPr>
          </w:p>
        </w:tc>
        <w:tc>
          <w:tcPr>
            <w:tcW w:w="6598" w:type="dxa"/>
            <w:gridSpan w:val="2"/>
            <w:vMerge/>
            <w:tcBorders>
              <w:bottom w:val="single" w:sz="8" w:space="0" w:color="auto"/>
              <w:right w:val="single" w:sz="4" w:space="0" w:color="auto"/>
            </w:tcBorders>
            <w:vAlign w:val="bottom"/>
          </w:tcPr>
          <w:p w:rsidR="002153A4" w:rsidRPr="00F00CC1" w:rsidRDefault="002153A4" w:rsidP="00F00CC1">
            <w:pPr>
              <w:jc w:val="both"/>
              <w:rPr>
                <w:sz w:val="24"/>
                <w:szCs w:val="24"/>
              </w:rPr>
            </w:pPr>
          </w:p>
        </w:tc>
      </w:tr>
      <w:tr w:rsidR="00F26686" w:rsidRPr="00F00CC1" w:rsidTr="0028790C">
        <w:trPr>
          <w:gridAfter w:val="1"/>
          <w:wAfter w:w="15" w:type="dxa"/>
          <w:trHeight w:val="266"/>
        </w:trPr>
        <w:tc>
          <w:tcPr>
            <w:tcW w:w="2242" w:type="dxa"/>
            <w:tcBorders>
              <w:left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sz w:val="24"/>
                <w:szCs w:val="24"/>
              </w:rPr>
              <w:t>Ноябрь</w:t>
            </w: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0C1B72" w:rsidP="00F00CC1">
            <w:pPr>
              <w:jc w:val="both"/>
              <w:rPr>
                <w:sz w:val="24"/>
                <w:szCs w:val="24"/>
              </w:rPr>
            </w:pPr>
            <w:r w:rsidRPr="00F00CC1">
              <w:rPr>
                <w:rFonts w:eastAsia="Times New Roman"/>
                <w:w w:val="88"/>
                <w:sz w:val="24"/>
                <w:szCs w:val="24"/>
              </w:rPr>
              <w:t>1.</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4"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Индивидуальное консультирование по запросу родителей.</w:t>
            </w:r>
          </w:p>
        </w:tc>
      </w:tr>
      <w:tr w:rsidR="00F26686" w:rsidRPr="00F00CC1" w:rsidTr="0028790C">
        <w:trPr>
          <w:gridAfter w:val="1"/>
          <w:wAfter w:w="15" w:type="dxa"/>
          <w:trHeight w:val="271"/>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980" w:type="dxa"/>
            <w:gridSpan w:val="2"/>
            <w:vAlign w:val="bottom"/>
          </w:tcPr>
          <w:p w:rsidR="00F26686" w:rsidRPr="00F00CC1" w:rsidRDefault="000C1B72" w:rsidP="00F00CC1">
            <w:pPr>
              <w:jc w:val="both"/>
              <w:rPr>
                <w:sz w:val="24"/>
                <w:szCs w:val="24"/>
              </w:rPr>
            </w:pPr>
            <w:r w:rsidRPr="00F00CC1">
              <w:rPr>
                <w:rFonts w:eastAsia="Times New Roman"/>
                <w:sz w:val="24"/>
                <w:szCs w:val="24"/>
              </w:rPr>
              <w:t>2.</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4" w:space="0" w:color="auto"/>
            </w:tcBorders>
            <w:vAlign w:val="bottom"/>
          </w:tcPr>
          <w:p w:rsidR="00F26686" w:rsidRPr="00F00CC1" w:rsidRDefault="000C1B72" w:rsidP="00F00CC1">
            <w:pPr>
              <w:jc w:val="both"/>
              <w:rPr>
                <w:sz w:val="24"/>
                <w:szCs w:val="24"/>
              </w:rPr>
            </w:pPr>
            <w:proofErr w:type="gramStart"/>
            <w:r w:rsidRPr="00F00CC1">
              <w:rPr>
                <w:rFonts w:eastAsia="Times New Roman"/>
                <w:w w:val="99"/>
                <w:sz w:val="24"/>
                <w:szCs w:val="24"/>
              </w:rPr>
              <w:t>Подбор практического материала (система упражнений, игр,</w:t>
            </w:r>
            <w:proofErr w:type="gramEnd"/>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6858" w:type="dxa"/>
            <w:gridSpan w:val="4"/>
            <w:tcBorders>
              <w:right w:val="single" w:sz="8" w:space="0" w:color="auto"/>
            </w:tcBorders>
            <w:vAlign w:val="bottom"/>
          </w:tcPr>
          <w:p w:rsidR="00F26686" w:rsidRPr="00F00CC1" w:rsidRDefault="000C1B72" w:rsidP="00F00CC1">
            <w:pPr>
              <w:jc w:val="both"/>
              <w:rPr>
                <w:sz w:val="24"/>
                <w:szCs w:val="24"/>
              </w:rPr>
            </w:pPr>
            <w:proofErr w:type="gramStart"/>
            <w:r w:rsidRPr="00F00CC1">
              <w:rPr>
                <w:rFonts w:eastAsia="Times New Roman"/>
                <w:w w:val="99"/>
                <w:sz w:val="24"/>
                <w:szCs w:val="24"/>
              </w:rPr>
              <w:t>аудио-видео материалов) для выполнения артикуляционных и</w:t>
            </w:r>
            <w:proofErr w:type="gramEnd"/>
          </w:p>
        </w:tc>
      </w:tr>
      <w:tr w:rsidR="00F26686"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tcBorders>
              <w:bottom w:val="single" w:sz="8" w:space="0" w:color="auto"/>
            </w:tcBorders>
            <w:vAlign w:val="bottom"/>
          </w:tcPr>
          <w:p w:rsidR="00F26686" w:rsidRPr="00F00CC1" w:rsidRDefault="00F26686" w:rsidP="00F00CC1">
            <w:pPr>
              <w:jc w:val="both"/>
              <w:rPr>
                <w:sz w:val="24"/>
                <w:szCs w:val="24"/>
              </w:rPr>
            </w:pPr>
          </w:p>
        </w:tc>
        <w:tc>
          <w:tcPr>
            <w:tcW w:w="220" w:type="dxa"/>
            <w:tcBorders>
              <w:bottom w:val="single" w:sz="8" w:space="0" w:color="auto"/>
            </w:tcBorders>
            <w:vAlign w:val="bottom"/>
          </w:tcPr>
          <w:p w:rsidR="00F26686" w:rsidRPr="00F00CC1" w:rsidRDefault="00F26686" w:rsidP="00F00CC1">
            <w:pPr>
              <w:jc w:val="both"/>
              <w:rPr>
                <w:sz w:val="24"/>
                <w:szCs w:val="24"/>
              </w:rPr>
            </w:pPr>
          </w:p>
        </w:tc>
        <w:tc>
          <w:tcPr>
            <w:tcW w:w="40" w:type="dxa"/>
            <w:tcBorders>
              <w:bottom w:val="single" w:sz="8" w:space="0" w:color="auto"/>
            </w:tcBorders>
            <w:vAlign w:val="bottom"/>
          </w:tcPr>
          <w:p w:rsidR="00F26686" w:rsidRPr="00F00CC1" w:rsidRDefault="00F26686" w:rsidP="00F00CC1">
            <w:pPr>
              <w:jc w:val="both"/>
              <w:rPr>
                <w:sz w:val="24"/>
                <w:szCs w:val="24"/>
              </w:rPr>
            </w:pPr>
          </w:p>
        </w:tc>
        <w:tc>
          <w:tcPr>
            <w:tcW w:w="6598" w:type="dxa"/>
            <w:gridSpan w:val="2"/>
            <w:tcBorders>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дыхательных упражнений.</w:t>
            </w:r>
          </w:p>
        </w:tc>
      </w:tr>
      <w:tr w:rsidR="00F26686" w:rsidRPr="00F00CC1" w:rsidTr="00F105BE">
        <w:trPr>
          <w:gridAfter w:val="1"/>
          <w:wAfter w:w="15" w:type="dxa"/>
          <w:trHeight w:val="265"/>
        </w:trPr>
        <w:tc>
          <w:tcPr>
            <w:tcW w:w="2242" w:type="dxa"/>
            <w:tcBorders>
              <w:left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sz w:val="24"/>
                <w:szCs w:val="24"/>
              </w:rPr>
              <w:t>Декабрь</w:t>
            </w: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0C1B72" w:rsidP="00F00CC1">
            <w:pPr>
              <w:jc w:val="both"/>
              <w:rPr>
                <w:sz w:val="24"/>
                <w:szCs w:val="24"/>
              </w:rPr>
            </w:pPr>
            <w:r w:rsidRPr="00F00CC1">
              <w:rPr>
                <w:rFonts w:eastAsia="Times New Roman"/>
                <w:w w:val="88"/>
                <w:sz w:val="24"/>
                <w:szCs w:val="24"/>
              </w:rPr>
              <w:t>1.</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Индивидуальное консультирование по запросу родителей.</w:t>
            </w:r>
          </w:p>
        </w:tc>
      </w:tr>
      <w:tr w:rsidR="00F26686" w:rsidRPr="00F00CC1" w:rsidTr="00F105BE">
        <w:trPr>
          <w:gridAfter w:val="1"/>
          <w:wAfter w:w="15" w:type="dxa"/>
          <w:trHeight w:val="271"/>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0C1B72" w:rsidP="00F00CC1">
            <w:pPr>
              <w:jc w:val="both"/>
              <w:rPr>
                <w:sz w:val="24"/>
                <w:szCs w:val="24"/>
              </w:rPr>
            </w:pPr>
            <w:r w:rsidRPr="00F00CC1">
              <w:rPr>
                <w:rFonts w:eastAsia="Times New Roman"/>
                <w:sz w:val="24"/>
                <w:szCs w:val="24"/>
              </w:rPr>
              <w:t>2.</w:t>
            </w:r>
          </w:p>
        </w:tc>
        <w:tc>
          <w:tcPr>
            <w:tcW w:w="6858" w:type="dxa"/>
            <w:gridSpan w:val="4"/>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Оформление папки-передвижки в уголке группы для родителей:</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«Гиперактивный ребенок».</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3.  Консультация для родителей на сайте детского сада:</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7"/>
                <w:sz w:val="24"/>
                <w:szCs w:val="24"/>
              </w:rPr>
              <w:t>―Формирование навыков социально-бытовой ориентации у</w:t>
            </w:r>
          </w:p>
        </w:tc>
      </w:tr>
      <w:tr w:rsidR="00F26686"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tcBorders>
              <w:bottom w:val="single" w:sz="8" w:space="0" w:color="auto"/>
            </w:tcBorders>
            <w:vAlign w:val="bottom"/>
          </w:tcPr>
          <w:p w:rsidR="00F26686" w:rsidRPr="00F00CC1" w:rsidRDefault="00F26686" w:rsidP="00F00CC1">
            <w:pPr>
              <w:jc w:val="both"/>
              <w:rPr>
                <w:sz w:val="24"/>
                <w:szCs w:val="24"/>
              </w:rPr>
            </w:pPr>
          </w:p>
        </w:tc>
        <w:tc>
          <w:tcPr>
            <w:tcW w:w="220" w:type="dxa"/>
            <w:tcBorders>
              <w:bottom w:val="single" w:sz="8" w:space="0" w:color="auto"/>
            </w:tcBorders>
            <w:vAlign w:val="bottom"/>
          </w:tcPr>
          <w:p w:rsidR="00F26686" w:rsidRPr="00F00CC1" w:rsidRDefault="00F26686" w:rsidP="00F00CC1">
            <w:pPr>
              <w:jc w:val="both"/>
              <w:rPr>
                <w:sz w:val="24"/>
                <w:szCs w:val="24"/>
              </w:rPr>
            </w:pPr>
          </w:p>
        </w:tc>
        <w:tc>
          <w:tcPr>
            <w:tcW w:w="40" w:type="dxa"/>
            <w:tcBorders>
              <w:bottom w:val="single" w:sz="8" w:space="0" w:color="auto"/>
            </w:tcBorders>
            <w:vAlign w:val="bottom"/>
          </w:tcPr>
          <w:p w:rsidR="00F26686" w:rsidRPr="00F00CC1" w:rsidRDefault="00F26686" w:rsidP="00F00CC1">
            <w:pPr>
              <w:jc w:val="both"/>
              <w:rPr>
                <w:sz w:val="24"/>
                <w:szCs w:val="24"/>
              </w:rPr>
            </w:pPr>
          </w:p>
        </w:tc>
        <w:tc>
          <w:tcPr>
            <w:tcW w:w="6598" w:type="dxa"/>
            <w:gridSpan w:val="2"/>
            <w:tcBorders>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детей с ОВЗ‖</w:t>
            </w:r>
          </w:p>
        </w:tc>
      </w:tr>
      <w:tr w:rsidR="00F26686" w:rsidRPr="00F00CC1" w:rsidTr="00F105BE">
        <w:trPr>
          <w:gridAfter w:val="1"/>
          <w:wAfter w:w="15" w:type="dxa"/>
          <w:trHeight w:val="265"/>
        </w:trPr>
        <w:tc>
          <w:tcPr>
            <w:tcW w:w="2242" w:type="dxa"/>
            <w:tcBorders>
              <w:left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w w:val="99"/>
                <w:sz w:val="24"/>
                <w:szCs w:val="24"/>
              </w:rPr>
              <w:t>Январь</w:t>
            </w: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0C1B72" w:rsidP="00F00CC1">
            <w:pPr>
              <w:jc w:val="both"/>
              <w:rPr>
                <w:sz w:val="24"/>
                <w:szCs w:val="24"/>
              </w:rPr>
            </w:pPr>
            <w:r w:rsidRPr="00F00CC1">
              <w:rPr>
                <w:rFonts w:eastAsia="Times New Roman"/>
                <w:w w:val="88"/>
                <w:sz w:val="24"/>
                <w:szCs w:val="24"/>
              </w:rPr>
              <w:t>1.</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Индивидуальное консультирование по запросу родителей.</w:t>
            </w:r>
          </w:p>
        </w:tc>
      </w:tr>
      <w:tr w:rsidR="00F26686" w:rsidRPr="00F00CC1" w:rsidTr="00F105BE">
        <w:trPr>
          <w:gridAfter w:val="1"/>
          <w:wAfter w:w="15" w:type="dxa"/>
          <w:trHeight w:val="272"/>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0C1B72" w:rsidP="00F00CC1">
            <w:pPr>
              <w:jc w:val="both"/>
              <w:rPr>
                <w:sz w:val="24"/>
                <w:szCs w:val="24"/>
              </w:rPr>
            </w:pPr>
            <w:r w:rsidRPr="00F00CC1">
              <w:rPr>
                <w:rFonts w:eastAsia="Times New Roman"/>
                <w:sz w:val="24"/>
                <w:szCs w:val="24"/>
              </w:rPr>
              <w:t>2.</w:t>
            </w:r>
          </w:p>
        </w:tc>
        <w:tc>
          <w:tcPr>
            <w:tcW w:w="6858" w:type="dxa"/>
            <w:gridSpan w:val="4"/>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Ознакомление родителей с динамикой психо-речевого развития</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8"/>
                <w:sz w:val="24"/>
                <w:szCs w:val="24"/>
              </w:rPr>
              <w:t>детей.</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0C1B72" w:rsidP="00F00CC1">
            <w:pPr>
              <w:jc w:val="both"/>
              <w:rPr>
                <w:sz w:val="24"/>
                <w:szCs w:val="24"/>
              </w:rPr>
            </w:pPr>
            <w:r w:rsidRPr="00F00CC1">
              <w:rPr>
                <w:rFonts w:eastAsia="Times New Roman"/>
                <w:sz w:val="24"/>
                <w:szCs w:val="24"/>
              </w:rPr>
              <w:t>3.</w:t>
            </w:r>
          </w:p>
        </w:tc>
        <w:tc>
          <w:tcPr>
            <w:tcW w:w="6858" w:type="dxa"/>
            <w:gridSpan w:val="4"/>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Оформление папки-передвижки в уголке группы для родителей:</w:t>
            </w:r>
          </w:p>
        </w:tc>
      </w:tr>
      <w:tr w:rsidR="00F26686"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tcBorders>
              <w:bottom w:val="single" w:sz="8" w:space="0" w:color="auto"/>
            </w:tcBorders>
            <w:vAlign w:val="bottom"/>
          </w:tcPr>
          <w:p w:rsidR="00F26686" w:rsidRPr="00F00CC1" w:rsidRDefault="00F26686" w:rsidP="00F00CC1">
            <w:pPr>
              <w:jc w:val="both"/>
              <w:rPr>
                <w:sz w:val="24"/>
                <w:szCs w:val="24"/>
              </w:rPr>
            </w:pPr>
          </w:p>
        </w:tc>
        <w:tc>
          <w:tcPr>
            <w:tcW w:w="220" w:type="dxa"/>
            <w:tcBorders>
              <w:bottom w:val="single" w:sz="8" w:space="0" w:color="auto"/>
            </w:tcBorders>
            <w:vAlign w:val="bottom"/>
          </w:tcPr>
          <w:p w:rsidR="00F26686" w:rsidRPr="00F00CC1" w:rsidRDefault="00F26686" w:rsidP="00F00CC1">
            <w:pPr>
              <w:jc w:val="both"/>
              <w:rPr>
                <w:sz w:val="24"/>
                <w:szCs w:val="24"/>
              </w:rPr>
            </w:pPr>
          </w:p>
        </w:tc>
        <w:tc>
          <w:tcPr>
            <w:tcW w:w="40" w:type="dxa"/>
            <w:tcBorders>
              <w:bottom w:val="single" w:sz="8" w:space="0" w:color="auto"/>
            </w:tcBorders>
            <w:vAlign w:val="bottom"/>
          </w:tcPr>
          <w:p w:rsidR="00F26686" w:rsidRPr="00F00CC1" w:rsidRDefault="00F26686" w:rsidP="00F00CC1">
            <w:pPr>
              <w:jc w:val="both"/>
              <w:rPr>
                <w:sz w:val="24"/>
                <w:szCs w:val="24"/>
              </w:rPr>
            </w:pPr>
          </w:p>
        </w:tc>
        <w:tc>
          <w:tcPr>
            <w:tcW w:w="6598" w:type="dxa"/>
            <w:gridSpan w:val="2"/>
            <w:tcBorders>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w w:val="97"/>
                <w:sz w:val="24"/>
                <w:szCs w:val="24"/>
              </w:rPr>
              <w:t>―Развитие мелкой моторики в быту‖</w:t>
            </w:r>
          </w:p>
        </w:tc>
      </w:tr>
      <w:tr w:rsidR="00F26686" w:rsidRPr="00F00CC1" w:rsidTr="00F105BE">
        <w:trPr>
          <w:gridAfter w:val="1"/>
          <w:wAfter w:w="15" w:type="dxa"/>
          <w:trHeight w:val="265"/>
        </w:trPr>
        <w:tc>
          <w:tcPr>
            <w:tcW w:w="2242" w:type="dxa"/>
            <w:tcBorders>
              <w:left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sz w:val="24"/>
                <w:szCs w:val="24"/>
              </w:rPr>
              <w:t>Февраль</w:t>
            </w: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0C1B72" w:rsidP="00F00CC1">
            <w:pPr>
              <w:jc w:val="both"/>
              <w:rPr>
                <w:sz w:val="24"/>
                <w:szCs w:val="24"/>
              </w:rPr>
            </w:pPr>
            <w:r w:rsidRPr="00F00CC1">
              <w:rPr>
                <w:rFonts w:eastAsia="Times New Roman"/>
                <w:w w:val="88"/>
                <w:sz w:val="24"/>
                <w:szCs w:val="24"/>
              </w:rPr>
              <w:t>1.</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Индивидуальное консультирование по запросу родителей.</w:t>
            </w:r>
          </w:p>
        </w:tc>
      </w:tr>
      <w:tr w:rsidR="00F26686" w:rsidRPr="00F00CC1" w:rsidTr="00F105BE">
        <w:trPr>
          <w:gridAfter w:val="1"/>
          <w:wAfter w:w="15" w:type="dxa"/>
          <w:trHeight w:val="271"/>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60" w:type="dxa"/>
            <w:gridSpan w:val="2"/>
            <w:vAlign w:val="bottom"/>
          </w:tcPr>
          <w:p w:rsidR="00F26686" w:rsidRPr="00F00CC1" w:rsidRDefault="000C1B72" w:rsidP="00F00CC1">
            <w:pPr>
              <w:jc w:val="both"/>
              <w:rPr>
                <w:sz w:val="24"/>
                <w:szCs w:val="24"/>
              </w:rPr>
            </w:pPr>
            <w:r w:rsidRPr="00F00CC1">
              <w:rPr>
                <w:rFonts w:eastAsia="Times New Roman"/>
                <w:sz w:val="24"/>
                <w:szCs w:val="24"/>
              </w:rPr>
              <w:t>2.</w:t>
            </w: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Подготовка консультации для родителей: «Формирование</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пространственных представлений у дошкольников»</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1020" w:type="dxa"/>
            <w:gridSpan w:val="3"/>
            <w:vAlign w:val="bottom"/>
          </w:tcPr>
          <w:p w:rsidR="00F26686" w:rsidRPr="00F00CC1" w:rsidRDefault="000C1B72" w:rsidP="00F00CC1">
            <w:pPr>
              <w:jc w:val="both"/>
              <w:rPr>
                <w:sz w:val="24"/>
                <w:szCs w:val="24"/>
              </w:rPr>
            </w:pPr>
            <w:r w:rsidRPr="00F00CC1">
              <w:rPr>
                <w:rFonts w:eastAsia="Times New Roman"/>
                <w:sz w:val="24"/>
                <w:szCs w:val="24"/>
              </w:rPr>
              <w:t>3.</w:t>
            </w: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Методические рекомендации для родителей по выполнению</w:t>
            </w:r>
          </w:p>
        </w:tc>
      </w:tr>
      <w:tr w:rsidR="00F26686"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tcBorders>
              <w:bottom w:val="single" w:sz="8" w:space="0" w:color="auto"/>
            </w:tcBorders>
            <w:vAlign w:val="bottom"/>
          </w:tcPr>
          <w:p w:rsidR="00F26686" w:rsidRPr="00F00CC1" w:rsidRDefault="00F26686" w:rsidP="00F00CC1">
            <w:pPr>
              <w:jc w:val="both"/>
              <w:rPr>
                <w:sz w:val="24"/>
                <w:szCs w:val="24"/>
              </w:rPr>
            </w:pPr>
          </w:p>
        </w:tc>
        <w:tc>
          <w:tcPr>
            <w:tcW w:w="220" w:type="dxa"/>
            <w:tcBorders>
              <w:bottom w:val="single" w:sz="8" w:space="0" w:color="auto"/>
            </w:tcBorders>
            <w:vAlign w:val="bottom"/>
          </w:tcPr>
          <w:p w:rsidR="00F26686" w:rsidRPr="00F00CC1" w:rsidRDefault="00F26686" w:rsidP="00F00CC1">
            <w:pPr>
              <w:jc w:val="both"/>
              <w:rPr>
                <w:sz w:val="24"/>
                <w:szCs w:val="24"/>
              </w:rPr>
            </w:pPr>
          </w:p>
        </w:tc>
        <w:tc>
          <w:tcPr>
            <w:tcW w:w="40" w:type="dxa"/>
            <w:tcBorders>
              <w:bottom w:val="single" w:sz="8" w:space="0" w:color="auto"/>
            </w:tcBorders>
            <w:vAlign w:val="bottom"/>
          </w:tcPr>
          <w:p w:rsidR="00F26686" w:rsidRPr="00F00CC1" w:rsidRDefault="00F26686" w:rsidP="00F00CC1">
            <w:pPr>
              <w:jc w:val="both"/>
              <w:rPr>
                <w:sz w:val="24"/>
                <w:szCs w:val="24"/>
              </w:rPr>
            </w:pPr>
          </w:p>
        </w:tc>
        <w:tc>
          <w:tcPr>
            <w:tcW w:w="6598" w:type="dxa"/>
            <w:gridSpan w:val="2"/>
            <w:tcBorders>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заданий в домашних тетрадях.</w:t>
            </w:r>
          </w:p>
        </w:tc>
      </w:tr>
      <w:tr w:rsidR="00F26686" w:rsidRPr="00F00CC1" w:rsidTr="00F105BE">
        <w:trPr>
          <w:gridAfter w:val="1"/>
          <w:wAfter w:w="15" w:type="dxa"/>
          <w:trHeight w:val="265"/>
        </w:trPr>
        <w:tc>
          <w:tcPr>
            <w:tcW w:w="2242" w:type="dxa"/>
            <w:tcBorders>
              <w:left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sz w:val="24"/>
                <w:szCs w:val="24"/>
              </w:rPr>
              <w:t>Март</w:t>
            </w: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0C1B72" w:rsidP="00F00CC1">
            <w:pPr>
              <w:jc w:val="both"/>
              <w:rPr>
                <w:sz w:val="24"/>
                <w:szCs w:val="24"/>
              </w:rPr>
            </w:pPr>
            <w:r w:rsidRPr="00F00CC1">
              <w:rPr>
                <w:rFonts w:eastAsia="Times New Roman"/>
                <w:w w:val="88"/>
                <w:sz w:val="24"/>
                <w:szCs w:val="24"/>
              </w:rPr>
              <w:t>1.</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Индивидуальное консультирование по запросу родителей.</w:t>
            </w:r>
          </w:p>
        </w:tc>
      </w:tr>
      <w:tr w:rsidR="00F26686" w:rsidRPr="00F00CC1" w:rsidTr="00F105BE">
        <w:trPr>
          <w:gridAfter w:val="1"/>
          <w:wAfter w:w="15" w:type="dxa"/>
          <w:trHeight w:val="271"/>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0C1B72" w:rsidP="00F00CC1">
            <w:pPr>
              <w:jc w:val="both"/>
              <w:rPr>
                <w:sz w:val="24"/>
                <w:szCs w:val="24"/>
              </w:rPr>
            </w:pPr>
            <w:r w:rsidRPr="00F00CC1">
              <w:rPr>
                <w:rFonts w:eastAsia="Times New Roman"/>
                <w:sz w:val="24"/>
                <w:szCs w:val="24"/>
              </w:rPr>
              <w:t>2.</w:t>
            </w:r>
          </w:p>
        </w:tc>
        <w:tc>
          <w:tcPr>
            <w:tcW w:w="6858" w:type="dxa"/>
            <w:gridSpan w:val="4"/>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Оформление папки-передвижки в уголке группы для родителей:</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«Как развивать фонематический слух»</w:t>
            </w:r>
          </w:p>
        </w:tc>
      </w:tr>
      <w:tr w:rsidR="00F26686" w:rsidRPr="00F00CC1" w:rsidTr="00F105BE">
        <w:trPr>
          <w:gridAfter w:val="1"/>
          <w:wAfter w:w="15" w:type="dxa"/>
          <w:trHeight w:val="277"/>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1020" w:type="dxa"/>
            <w:gridSpan w:val="3"/>
            <w:vAlign w:val="bottom"/>
          </w:tcPr>
          <w:p w:rsidR="00F26686" w:rsidRPr="00F00CC1" w:rsidRDefault="000C1B72" w:rsidP="00F00CC1">
            <w:pPr>
              <w:jc w:val="both"/>
              <w:rPr>
                <w:sz w:val="24"/>
                <w:szCs w:val="24"/>
              </w:rPr>
            </w:pPr>
            <w:r w:rsidRPr="00F00CC1">
              <w:rPr>
                <w:rFonts w:eastAsia="Times New Roman"/>
                <w:sz w:val="24"/>
                <w:szCs w:val="24"/>
              </w:rPr>
              <w:t>3.</w:t>
            </w: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7"/>
                <w:sz w:val="24"/>
                <w:szCs w:val="24"/>
              </w:rPr>
              <w:t>Мастер-класс для родителей: ― Импровизация как средство</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коррекции психо-речевого развития детей старшего</w:t>
            </w:r>
          </w:p>
        </w:tc>
      </w:tr>
      <w:tr w:rsidR="00F26686"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tcBorders>
              <w:bottom w:val="single" w:sz="8" w:space="0" w:color="auto"/>
            </w:tcBorders>
            <w:vAlign w:val="bottom"/>
          </w:tcPr>
          <w:p w:rsidR="00F26686" w:rsidRPr="00F00CC1" w:rsidRDefault="00F26686" w:rsidP="00F00CC1">
            <w:pPr>
              <w:jc w:val="both"/>
              <w:rPr>
                <w:sz w:val="24"/>
                <w:szCs w:val="24"/>
              </w:rPr>
            </w:pPr>
          </w:p>
        </w:tc>
        <w:tc>
          <w:tcPr>
            <w:tcW w:w="220" w:type="dxa"/>
            <w:tcBorders>
              <w:bottom w:val="single" w:sz="8" w:space="0" w:color="auto"/>
            </w:tcBorders>
            <w:vAlign w:val="bottom"/>
          </w:tcPr>
          <w:p w:rsidR="00F26686" w:rsidRPr="00F00CC1" w:rsidRDefault="00F26686" w:rsidP="00F00CC1">
            <w:pPr>
              <w:jc w:val="both"/>
              <w:rPr>
                <w:sz w:val="24"/>
                <w:szCs w:val="24"/>
              </w:rPr>
            </w:pPr>
          </w:p>
        </w:tc>
        <w:tc>
          <w:tcPr>
            <w:tcW w:w="40" w:type="dxa"/>
            <w:tcBorders>
              <w:bottom w:val="single" w:sz="8" w:space="0" w:color="auto"/>
            </w:tcBorders>
            <w:vAlign w:val="bottom"/>
          </w:tcPr>
          <w:p w:rsidR="00F26686" w:rsidRPr="00F00CC1" w:rsidRDefault="00F26686" w:rsidP="00F00CC1">
            <w:pPr>
              <w:jc w:val="both"/>
              <w:rPr>
                <w:sz w:val="24"/>
                <w:szCs w:val="24"/>
              </w:rPr>
            </w:pPr>
          </w:p>
        </w:tc>
        <w:tc>
          <w:tcPr>
            <w:tcW w:w="6598" w:type="dxa"/>
            <w:gridSpan w:val="2"/>
            <w:tcBorders>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дошкольного возраста‖</w:t>
            </w:r>
          </w:p>
        </w:tc>
      </w:tr>
      <w:tr w:rsidR="00F26686" w:rsidRPr="00F00CC1" w:rsidTr="00F105BE">
        <w:trPr>
          <w:gridAfter w:val="1"/>
          <w:wAfter w:w="15" w:type="dxa"/>
          <w:trHeight w:val="265"/>
        </w:trPr>
        <w:tc>
          <w:tcPr>
            <w:tcW w:w="2242" w:type="dxa"/>
            <w:tcBorders>
              <w:left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sz w:val="24"/>
                <w:szCs w:val="24"/>
              </w:rPr>
              <w:t>Апрель</w:t>
            </w: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0C1B72" w:rsidP="00F00CC1">
            <w:pPr>
              <w:jc w:val="both"/>
              <w:rPr>
                <w:sz w:val="24"/>
                <w:szCs w:val="24"/>
              </w:rPr>
            </w:pPr>
            <w:r w:rsidRPr="00F00CC1">
              <w:rPr>
                <w:rFonts w:eastAsia="Times New Roman"/>
                <w:w w:val="88"/>
                <w:sz w:val="24"/>
                <w:szCs w:val="24"/>
              </w:rPr>
              <w:t>1.</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Индивидуальное консультирование по запросу родителей.</w:t>
            </w:r>
          </w:p>
        </w:tc>
      </w:tr>
      <w:tr w:rsidR="00F26686" w:rsidRPr="00F00CC1" w:rsidTr="00F105BE">
        <w:trPr>
          <w:gridAfter w:val="1"/>
          <w:wAfter w:w="15" w:type="dxa"/>
          <w:trHeight w:val="271"/>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0C1B72" w:rsidP="00F00CC1">
            <w:pPr>
              <w:jc w:val="both"/>
              <w:rPr>
                <w:sz w:val="24"/>
                <w:szCs w:val="24"/>
              </w:rPr>
            </w:pPr>
            <w:r w:rsidRPr="00F00CC1">
              <w:rPr>
                <w:rFonts w:eastAsia="Times New Roman"/>
                <w:sz w:val="24"/>
                <w:szCs w:val="24"/>
              </w:rPr>
              <w:t>2.</w:t>
            </w:r>
          </w:p>
        </w:tc>
        <w:tc>
          <w:tcPr>
            <w:tcW w:w="6858" w:type="dxa"/>
            <w:gridSpan w:val="4"/>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Оформление папки-передвижки в уголке группы для родителей:</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«Чем заниматься с ребенком по дороге в гости?»</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60" w:type="dxa"/>
            <w:gridSpan w:val="2"/>
            <w:vAlign w:val="bottom"/>
          </w:tcPr>
          <w:p w:rsidR="00F26686" w:rsidRPr="00F00CC1" w:rsidRDefault="000C1B72" w:rsidP="00F00CC1">
            <w:pPr>
              <w:jc w:val="both"/>
              <w:rPr>
                <w:sz w:val="24"/>
                <w:szCs w:val="24"/>
              </w:rPr>
            </w:pPr>
            <w:r w:rsidRPr="00F00CC1">
              <w:rPr>
                <w:rFonts w:eastAsia="Times New Roman"/>
                <w:w w:val="99"/>
                <w:sz w:val="24"/>
                <w:szCs w:val="24"/>
              </w:rPr>
              <w:t>3.</w:t>
            </w: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7"/>
                <w:sz w:val="24"/>
                <w:szCs w:val="24"/>
              </w:rPr>
              <w:t>Консультация для родителей на сайте детского сада: ―</w:t>
            </w:r>
            <w:r w:rsidRPr="00F00CC1">
              <w:rPr>
                <w:rFonts w:eastAsia="Times New Roman"/>
                <w:color w:val="111111"/>
                <w:w w:val="97"/>
                <w:sz w:val="24"/>
                <w:szCs w:val="24"/>
              </w:rPr>
              <w:t>Как</w:t>
            </w:r>
          </w:p>
        </w:tc>
      </w:tr>
      <w:tr w:rsidR="00F26686"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tcBorders>
              <w:bottom w:val="single" w:sz="8" w:space="0" w:color="auto"/>
            </w:tcBorders>
            <w:vAlign w:val="bottom"/>
          </w:tcPr>
          <w:p w:rsidR="00F26686" w:rsidRPr="00F00CC1" w:rsidRDefault="00F26686" w:rsidP="00F00CC1">
            <w:pPr>
              <w:jc w:val="both"/>
              <w:rPr>
                <w:sz w:val="24"/>
                <w:szCs w:val="24"/>
              </w:rPr>
            </w:pPr>
          </w:p>
        </w:tc>
        <w:tc>
          <w:tcPr>
            <w:tcW w:w="220" w:type="dxa"/>
            <w:tcBorders>
              <w:bottom w:val="single" w:sz="8" w:space="0" w:color="auto"/>
            </w:tcBorders>
            <w:vAlign w:val="bottom"/>
          </w:tcPr>
          <w:p w:rsidR="00F26686" w:rsidRPr="00F00CC1" w:rsidRDefault="00F26686" w:rsidP="00F00CC1">
            <w:pPr>
              <w:jc w:val="both"/>
              <w:rPr>
                <w:sz w:val="24"/>
                <w:szCs w:val="24"/>
              </w:rPr>
            </w:pPr>
          </w:p>
        </w:tc>
        <w:tc>
          <w:tcPr>
            <w:tcW w:w="40" w:type="dxa"/>
            <w:tcBorders>
              <w:bottom w:val="single" w:sz="8" w:space="0" w:color="auto"/>
            </w:tcBorders>
            <w:vAlign w:val="bottom"/>
          </w:tcPr>
          <w:p w:rsidR="00F26686" w:rsidRPr="00F00CC1" w:rsidRDefault="00F26686" w:rsidP="00F00CC1">
            <w:pPr>
              <w:jc w:val="both"/>
              <w:rPr>
                <w:sz w:val="24"/>
                <w:szCs w:val="24"/>
              </w:rPr>
            </w:pPr>
          </w:p>
        </w:tc>
        <w:tc>
          <w:tcPr>
            <w:tcW w:w="6598" w:type="dxa"/>
            <w:gridSpan w:val="2"/>
            <w:tcBorders>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color w:val="111111"/>
                <w:sz w:val="24"/>
                <w:szCs w:val="24"/>
              </w:rPr>
              <w:t>организовать учебную деятельность ребенка дома‖</w:t>
            </w:r>
          </w:p>
        </w:tc>
      </w:tr>
      <w:tr w:rsidR="00F26686" w:rsidRPr="00F00CC1" w:rsidTr="00F105BE">
        <w:trPr>
          <w:gridAfter w:val="1"/>
          <w:wAfter w:w="15" w:type="dxa"/>
          <w:trHeight w:val="268"/>
        </w:trPr>
        <w:tc>
          <w:tcPr>
            <w:tcW w:w="2242" w:type="dxa"/>
            <w:tcBorders>
              <w:left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bCs/>
                <w:w w:val="98"/>
                <w:sz w:val="24"/>
                <w:szCs w:val="24"/>
              </w:rPr>
              <w:t>Май</w:t>
            </w: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0C1B72" w:rsidP="00F00CC1">
            <w:pPr>
              <w:jc w:val="both"/>
              <w:rPr>
                <w:sz w:val="24"/>
                <w:szCs w:val="24"/>
              </w:rPr>
            </w:pPr>
            <w:r w:rsidRPr="00F00CC1">
              <w:rPr>
                <w:rFonts w:eastAsia="Times New Roman"/>
                <w:w w:val="88"/>
                <w:sz w:val="24"/>
                <w:szCs w:val="24"/>
              </w:rPr>
              <w:t>1.</w:t>
            </w: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Индивидуальное консультирование по запросу родителей.</w:t>
            </w:r>
          </w:p>
        </w:tc>
      </w:tr>
      <w:tr w:rsidR="00F26686" w:rsidRPr="00F00CC1" w:rsidTr="00F105BE">
        <w:trPr>
          <w:gridAfter w:val="1"/>
          <w:wAfter w:w="15" w:type="dxa"/>
          <w:trHeight w:val="271"/>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2.  Выступление на родительском собрании:</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―Чему мы научились за год‖</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0C1B72" w:rsidP="00F00CC1">
            <w:pPr>
              <w:jc w:val="both"/>
              <w:rPr>
                <w:sz w:val="24"/>
                <w:szCs w:val="24"/>
              </w:rPr>
            </w:pPr>
            <w:r w:rsidRPr="00F00CC1">
              <w:rPr>
                <w:rFonts w:eastAsia="Times New Roman"/>
                <w:sz w:val="24"/>
                <w:szCs w:val="24"/>
              </w:rPr>
              <w:t>3.</w:t>
            </w:r>
          </w:p>
        </w:tc>
        <w:tc>
          <w:tcPr>
            <w:tcW w:w="6858" w:type="dxa"/>
            <w:gridSpan w:val="4"/>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 xml:space="preserve">Обсуждение с родителями итогов психо-речевой коррекции </w:t>
            </w:r>
            <w:proofErr w:type="gramStart"/>
            <w:r w:rsidRPr="00F00CC1">
              <w:rPr>
                <w:rFonts w:eastAsia="Times New Roman"/>
                <w:w w:val="99"/>
                <w:sz w:val="24"/>
                <w:szCs w:val="24"/>
              </w:rPr>
              <w:t>за</w:t>
            </w:r>
            <w:proofErr w:type="gramEnd"/>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20" w:type="dxa"/>
            <w:vAlign w:val="bottom"/>
          </w:tcPr>
          <w:p w:rsidR="00F26686" w:rsidRPr="00F00CC1" w:rsidRDefault="00F26686" w:rsidP="00F00CC1">
            <w:pPr>
              <w:jc w:val="both"/>
              <w:rPr>
                <w:sz w:val="24"/>
                <w:szCs w:val="24"/>
              </w:rPr>
            </w:pPr>
          </w:p>
        </w:tc>
        <w:tc>
          <w:tcPr>
            <w:tcW w:w="40" w:type="dxa"/>
            <w:vAlign w:val="bottom"/>
          </w:tcPr>
          <w:p w:rsidR="00F26686" w:rsidRPr="00F00CC1" w:rsidRDefault="00F26686" w:rsidP="00F00CC1">
            <w:pPr>
              <w:jc w:val="both"/>
              <w:rPr>
                <w:sz w:val="24"/>
                <w:szCs w:val="24"/>
              </w:rPr>
            </w:pP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учебный год.</w:t>
            </w:r>
          </w:p>
        </w:tc>
      </w:tr>
      <w:tr w:rsidR="00F26686" w:rsidRPr="00F00CC1" w:rsidTr="00F105BE">
        <w:trPr>
          <w:gridAfter w:val="1"/>
          <w:wAfter w:w="15" w:type="dxa"/>
          <w:trHeight w:val="276"/>
        </w:trPr>
        <w:tc>
          <w:tcPr>
            <w:tcW w:w="2242" w:type="dxa"/>
            <w:tcBorders>
              <w:left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vAlign w:val="bottom"/>
          </w:tcPr>
          <w:p w:rsidR="00F26686" w:rsidRPr="00F00CC1" w:rsidRDefault="00F26686" w:rsidP="00F00CC1">
            <w:pPr>
              <w:jc w:val="both"/>
              <w:rPr>
                <w:sz w:val="24"/>
                <w:szCs w:val="24"/>
              </w:rPr>
            </w:pPr>
          </w:p>
        </w:tc>
        <w:tc>
          <w:tcPr>
            <w:tcW w:w="260" w:type="dxa"/>
            <w:gridSpan w:val="2"/>
            <w:vAlign w:val="bottom"/>
          </w:tcPr>
          <w:p w:rsidR="00F26686" w:rsidRPr="00F00CC1" w:rsidRDefault="000C1B72" w:rsidP="00F00CC1">
            <w:pPr>
              <w:jc w:val="both"/>
              <w:rPr>
                <w:sz w:val="24"/>
                <w:szCs w:val="24"/>
              </w:rPr>
            </w:pPr>
            <w:r w:rsidRPr="00F00CC1">
              <w:rPr>
                <w:rFonts w:eastAsia="Times New Roman"/>
                <w:sz w:val="24"/>
                <w:szCs w:val="24"/>
              </w:rPr>
              <w:t>4.</w:t>
            </w:r>
          </w:p>
        </w:tc>
        <w:tc>
          <w:tcPr>
            <w:tcW w:w="6598" w:type="dxa"/>
            <w:gridSpan w:val="2"/>
            <w:tcBorders>
              <w:right w:val="single" w:sz="8" w:space="0" w:color="auto"/>
            </w:tcBorders>
            <w:vAlign w:val="bottom"/>
          </w:tcPr>
          <w:p w:rsidR="00F26686" w:rsidRPr="00F00CC1" w:rsidRDefault="000C1B72" w:rsidP="00F00CC1">
            <w:pPr>
              <w:jc w:val="both"/>
              <w:rPr>
                <w:sz w:val="24"/>
                <w:szCs w:val="24"/>
              </w:rPr>
            </w:pPr>
            <w:r w:rsidRPr="00F00CC1">
              <w:rPr>
                <w:rFonts w:eastAsia="Times New Roman"/>
                <w:w w:val="99"/>
                <w:sz w:val="24"/>
                <w:szCs w:val="24"/>
              </w:rPr>
              <w:t xml:space="preserve">Подготовка рекомендаций родителям для занятий в </w:t>
            </w:r>
            <w:proofErr w:type="gramStart"/>
            <w:r w:rsidRPr="00F00CC1">
              <w:rPr>
                <w:rFonts w:eastAsia="Times New Roman"/>
                <w:w w:val="99"/>
                <w:sz w:val="24"/>
                <w:szCs w:val="24"/>
              </w:rPr>
              <w:t>летние</w:t>
            </w:r>
            <w:proofErr w:type="gramEnd"/>
          </w:p>
        </w:tc>
      </w:tr>
      <w:tr w:rsidR="00F26686" w:rsidRPr="00F00CC1" w:rsidTr="00F105BE">
        <w:trPr>
          <w:gridAfter w:val="1"/>
          <w:wAfter w:w="15" w:type="dxa"/>
          <w:trHeight w:val="281"/>
        </w:trPr>
        <w:tc>
          <w:tcPr>
            <w:tcW w:w="2242" w:type="dxa"/>
            <w:tcBorders>
              <w:left w:val="single" w:sz="8" w:space="0" w:color="auto"/>
              <w:bottom w:val="single" w:sz="8" w:space="0" w:color="auto"/>
              <w:right w:val="single" w:sz="8" w:space="0" w:color="auto"/>
            </w:tcBorders>
            <w:vAlign w:val="bottom"/>
          </w:tcPr>
          <w:p w:rsidR="00F26686" w:rsidRPr="00F00CC1" w:rsidRDefault="00F26686" w:rsidP="00F00CC1">
            <w:pPr>
              <w:jc w:val="both"/>
              <w:rPr>
                <w:sz w:val="24"/>
                <w:szCs w:val="24"/>
              </w:rPr>
            </w:pPr>
          </w:p>
        </w:tc>
        <w:tc>
          <w:tcPr>
            <w:tcW w:w="760" w:type="dxa"/>
            <w:tcBorders>
              <w:bottom w:val="single" w:sz="8" w:space="0" w:color="auto"/>
            </w:tcBorders>
            <w:vAlign w:val="bottom"/>
          </w:tcPr>
          <w:p w:rsidR="00F26686" w:rsidRPr="00F00CC1" w:rsidRDefault="00F26686" w:rsidP="00F00CC1">
            <w:pPr>
              <w:jc w:val="both"/>
              <w:rPr>
                <w:sz w:val="24"/>
                <w:szCs w:val="24"/>
              </w:rPr>
            </w:pPr>
          </w:p>
        </w:tc>
        <w:tc>
          <w:tcPr>
            <w:tcW w:w="220" w:type="dxa"/>
            <w:tcBorders>
              <w:bottom w:val="single" w:sz="8" w:space="0" w:color="auto"/>
            </w:tcBorders>
            <w:vAlign w:val="bottom"/>
          </w:tcPr>
          <w:p w:rsidR="00F26686" w:rsidRPr="00F00CC1" w:rsidRDefault="00F26686" w:rsidP="00F00CC1">
            <w:pPr>
              <w:jc w:val="both"/>
              <w:rPr>
                <w:sz w:val="24"/>
                <w:szCs w:val="24"/>
              </w:rPr>
            </w:pPr>
          </w:p>
        </w:tc>
        <w:tc>
          <w:tcPr>
            <w:tcW w:w="40" w:type="dxa"/>
            <w:tcBorders>
              <w:bottom w:val="single" w:sz="8" w:space="0" w:color="auto"/>
            </w:tcBorders>
            <w:vAlign w:val="bottom"/>
          </w:tcPr>
          <w:p w:rsidR="00F26686" w:rsidRPr="00F00CC1" w:rsidRDefault="00F26686" w:rsidP="00F00CC1">
            <w:pPr>
              <w:jc w:val="both"/>
              <w:rPr>
                <w:sz w:val="24"/>
                <w:szCs w:val="24"/>
              </w:rPr>
            </w:pPr>
          </w:p>
        </w:tc>
        <w:tc>
          <w:tcPr>
            <w:tcW w:w="6598" w:type="dxa"/>
            <w:gridSpan w:val="2"/>
            <w:tcBorders>
              <w:bottom w:val="single" w:sz="8" w:space="0" w:color="auto"/>
              <w:right w:val="single" w:sz="8" w:space="0" w:color="auto"/>
            </w:tcBorders>
            <w:vAlign w:val="bottom"/>
          </w:tcPr>
          <w:p w:rsidR="00F26686" w:rsidRPr="00F00CC1" w:rsidRDefault="000C1B72" w:rsidP="00F00CC1">
            <w:pPr>
              <w:jc w:val="both"/>
              <w:rPr>
                <w:sz w:val="24"/>
                <w:szCs w:val="24"/>
              </w:rPr>
            </w:pPr>
            <w:r w:rsidRPr="00F00CC1">
              <w:rPr>
                <w:rFonts w:eastAsia="Times New Roman"/>
                <w:sz w:val="24"/>
                <w:szCs w:val="24"/>
              </w:rPr>
              <w:t>каникулы.</w:t>
            </w:r>
          </w:p>
        </w:tc>
      </w:tr>
    </w:tbl>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E72F39" w:rsidRDefault="000C1B72" w:rsidP="00D44141">
      <w:pPr>
        <w:ind w:firstLine="720"/>
        <w:jc w:val="both"/>
        <w:rPr>
          <w:b/>
          <w:sz w:val="24"/>
          <w:szCs w:val="24"/>
        </w:rPr>
      </w:pPr>
      <w:r w:rsidRPr="00E72F39">
        <w:rPr>
          <w:rFonts w:eastAsia="Times New Roman"/>
          <w:b/>
          <w:bCs/>
          <w:color w:val="00000A"/>
          <w:sz w:val="24"/>
          <w:szCs w:val="24"/>
        </w:rPr>
        <w:t>2.4. Формы, способы, методы и средства реализации рабочей программы</w:t>
      </w:r>
    </w:p>
    <w:p w:rsidR="00F26686" w:rsidRPr="00B94FB2" w:rsidRDefault="000C1B72" w:rsidP="00D44141">
      <w:pPr>
        <w:ind w:firstLine="720"/>
        <w:jc w:val="both"/>
        <w:rPr>
          <w:sz w:val="24"/>
          <w:szCs w:val="24"/>
        </w:rPr>
      </w:pPr>
      <w:r w:rsidRPr="00B94FB2">
        <w:rPr>
          <w:rFonts w:eastAsia="Times New Roman"/>
          <w:bCs/>
          <w:sz w:val="24"/>
          <w:szCs w:val="24"/>
        </w:rPr>
        <w:t>Методы коррекционной работы:</w:t>
      </w:r>
    </w:p>
    <w:p w:rsidR="00F26686" w:rsidRPr="00B94FB2" w:rsidRDefault="000C1B72" w:rsidP="00D44141">
      <w:pPr>
        <w:ind w:firstLine="720"/>
        <w:jc w:val="both"/>
        <w:rPr>
          <w:sz w:val="24"/>
          <w:szCs w:val="24"/>
        </w:rPr>
      </w:pPr>
      <w:r w:rsidRPr="00B94FB2">
        <w:rPr>
          <w:rFonts w:eastAsia="Times New Roman"/>
          <w:i/>
          <w:iCs/>
          <w:sz w:val="24"/>
          <w:szCs w:val="24"/>
        </w:rPr>
        <w:t>1.Наглядны</w:t>
      </w:r>
    </w:p>
    <w:p w:rsidR="00F26686" w:rsidRPr="00B94FB2" w:rsidRDefault="000C1B72" w:rsidP="00D44141">
      <w:pPr>
        <w:ind w:firstLine="720"/>
        <w:jc w:val="both"/>
        <w:rPr>
          <w:sz w:val="24"/>
          <w:szCs w:val="24"/>
        </w:rPr>
      </w:pPr>
      <w:r w:rsidRPr="00B94FB2">
        <w:rPr>
          <w:rFonts w:eastAsia="Times New Roman"/>
          <w:sz w:val="24"/>
          <w:szCs w:val="24"/>
        </w:rPr>
        <w:t>-непосредственное наблюдение и его разновидности;</w:t>
      </w:r>
    </w:p>
    <w:p w:rsidR="00F26686" w:rsidRPr="00B94FB2" w:rsidRDefault="000C1B72" w:rsidP="00D44141">
      <w:pPr>
        <w:ind w:firstLine="720"/>
        <w:jc w:val="both"/>
        <w:rPr>
          <w:sz w:val="24"/>
          <w:szCs w:val="24"/>
        </w:rPr>
      </w:pPr>
      <w:r w:rsidRPr="00B94FB2">
        <w:rPr>
          <w:rFonts w:eastAsia="Times New Roman"/>
          <w:sz w:val="24"/>
          <w:szCs w:val="24"/>
        </w:rPr>
        <w:t>-опосредованное наблюдение (изобразительная наглядность: рассматривание игрушек, картин, рассказывание по игрушкам и картинам);</w:t>
      </w:r>
    </w:p>
    <w:p w:rsidR="00F26686" w:rsidRPr="00B94FB2" w:rsidRDefault="000C1B72" w:rsidP="00D44141">
      <w:pPr>
        <w:ind w:firstLine="720"/>
        <w:jc w:val="both"/>
        <w:rPr>
          <w:sz w:val="24"/>
          <w:szCs w:val="24"/>
        </w:rPr>
      </w:pPr>
      <w:r w:rsidRPr="00B94FB2">
        <w:rPr>
          <w:rFonts w:eastAsia="Times New Roman"/>
          <w:i/>
          <w:iCs/>
          <w:sz w:val="24"/>
          <w:szCs w:val="24"/>
        </w:rPr>
        <w:t>2.Словесные</w:t>
      </w:r>
    </w:p>
    <w:p w:rsidR="00F26686" w:rsidRPr="00B94FB2" w:rsidRDefault="000C1B72" w:rsidP="00B94FB2">
      <w:pPr>
        <w:ind w:firstLine="720"/>
        <w:jc w:val="both"/>
        <w:rPr>
          <w:sz w:val="24"/>
          <w:szCs w:val="24"/>
        </w:rPr>
      </w:pPr>
      <w:r w:rsidRPr="00B94FB2">
        <w:rPr>
          <w:rFonts w:eastAsia="Times New Roman"/>
          <w:sz w:val="24"/>
          <w:szCs w:val="24"/>
        </w:rPr>
        <w:t>-чтение и рассказывание художественных произведений;</w:t>
      </w:r>
    </w:p>
    <w:p w:rsidR="00F26686" w:rsidRPr="00B94FB2" w:rsidRDefault="000C1B72" w:rsidP="00B94FB2">
      <w:pPr>
        <w:ind w:firstLine="720"/>
        <w:jc w:val="both"/>
        <w:rPr>
          <w:sz w:val="24"/>
          <w:szCs w:val="24"/>
        </w:rPr>
      </w:pPr>
      <w:r w:rsidRPr="00B94FB2">
        <w:rPr>
          <w:rFonts w:eastAsia="Times New Roman"/>
          <w:sz w:val="24"/>
          <w:szCs w:val="24"/>
        </w:rPr>
        <w:t>-заучивание наизусть стихов, небольших рассказов, чистоговорок, скороговорок;</w:t>
      </w:r>
    </w:p>
    <w:p w:rsidR="00F26686" w:rsidRPr="00B94FB2" w:rsidRDefault="00D44141" w:rsidP="00D44141">
      <w:pPr>
        <w:tabs>
          <w:tab w:val="left" w:pos="141"/>
        </w:tabs>
        <w:ind w:left="720"/>
        <w:jc w:val="both"/>
        <w:rPr>
          <w:rFonts w:eastAsia="Times New Roman"/>
          <w:sz w:val="24"/>
          <w:szCs w:val="24"/>
        </w:rPr>
      </w:pPr>
      <w:r>
        <w:rPr>
          <w:rFonts w:eastAsia="Times New Roman"/>
          <w:sz w:val="24"/>
          <w:szCs w:val="24"/>
        </w:rPr>
        <w:t>-</w:t>
      </w:r>
      <w:r w:rsidR="000C1B72" w:rsidRPr="00B94FB2">
        <w:rPr>
          <w:rFonts w:eastAsia="Times New Roman"/>
          <w:sz w:val="24"/>
          <w:szCs w:val="24"/>
        </w:rPr>
        <w:t>пересказ;</w:t>
      </w:r>
    </w:p>
    <w:p w:rsidR="00F26686" w:rsidRPr="00B94FB2" w:rsidRDefault="000C1B72" w:rsidP="00B94FB2">
      <w:pPr>
        <w:ind w:firstLine="720"/>
        <w:jc w:val="both"/>
        <w:rPr>
          <w:sz w:val="24"/>
          <w:szCs w:val="24"/>
        </w:rPr>
      </w:pPr>
      <w:r w:rsidRPr="00B94FB2">
        <w:rPr>
          <w:rFonts w:eastAsia="Times New Roman"/>
          <w:sz w:val="24"/>
          <w:szCs w:val="24"/>
        </w:rPr>
        <w:t>-обобщающая беседа;</w:t>
      </w:r>
    </w:p>
    <w:p w:rsidR="00F26686" w:rsidRPr="00B94FB2" w:rsidRDefault="000C1B72" w:rsidP="00D44141">
      <w:pPr>
        <w:ind w:firstLine="720"/>
        <w:jc w:val="both"/>
        <w:rPr>
          <w:sz w:val="24"/>
          <w:szCs w:val="24"/>
        </w:rPr>
      </w:pPr>
      <w:r w:rsidRPr="00B94FB2">
        <w:rPr>
          <w:rFonts w:eastAsia="Times New Roman"/>
          <w:sz w:val="24"/>
          <w:szCs w:val="24"/>
        </w:rPr>
        <w:t>-рассказывание без опоры на наглядный материал;</w:t>
      </w:r>
    </w:p>
    <w:p w:rsidR="00F26686" w:rsidRPr="00B94FB2" w:rsidRDefault="000C1B72" w:rsidP="00E72F39">
      <w:pPr>
        <w:ind w:firstLine="720"/>
        <w:jc w:val="both"/>
        <w:rPr>
          <w:sz w:val="24"/>
          <w:szCs w:val="24"/>
        </w:rPr>
      </w:pPr>
      <w:r w:rsidRPr="00B94FB2">
        <w:rPr>
          <w:rFonts w:eastAsia="Times New Roman"/>
          <w:i/>
          <w:iCs/>
          <w:sz w:val="24"/>
          <w:szCs w:val="24"/>
        </w:rPr>
        <w:t>3.Практические</w:t>
      </w:r>
    </w:p>
    <w:p w:rsidR="00F26686" w:rsidRPr="00B94FB2" w:rsidRDefault="000C1B72" w:rsidP="00B94FB2">
      <w:pPr>
        <w:ind w:firstLine="720"/>
        <w:jc w:val="both"/>
        <w:rPr>
          <w:sz w:val="24"/>
          <w:szCs w:val="24"/>
        </w:rPr>
      </w:pPr>
      <w:r w:rsidRPr="00B94FB2">
        <w:rPr>
          <w:rFonts w:eastAsia="Times New Roman"/>
          <w:sz w:val="24"/>
          <w:szCs w:val="24"/>
        </w:rPr>
        <w:t>-дидактические игры и упражнения;</w:t>
      </w:r>
    </w:p>
    <w:p w:rsidR="00F26686" w:rsidRPr="00B94FB2" w:rsidRDefault="000C1B72" w:rsidP="00B94FB2">
      <w:pPr>
        <w:ind w:firstLine="720"/>
        <w:jc w:val="both"/>
        <w:rPr>
          <w:sz w:val="24"/>
          <w:szCs w:val="24"/>
        </w:rPr>
      </w:pPr>
      <w:r w:rsidRPr="00B94FB2">
        <w:rPr>
          <w:rFonts w:eastAsia="Times New Roman"/>
          <w:sz w:val="24"/>
          <w:szCs w:val="24"/>
        </w:rPr>
        <w:t>-игры-драматизации и инсценировки;</w:t>
      </w:r>
    </w:p>
    <w:p w:rsidR="00F26686" w:rsidRPr="00B94FB2" w:rsidRDefault="000C1B72" w:rsidP="00B94FB2">
      <w:pPr>
        <w:ind w:firstLine="720"/>
        <w:jc w:val="both"/>
        <w:rPr>
          <w:sz w:val="24"/>
          <w:szCs w:val="24"/>
        </w:rPr>
      </w:pPr>
      <w:r w:rsidRPr="00B94FB2">
        <w:rPr>
          <w:rFonts w:eastAsia="Times New Roman"/>
          <w:sz w:val="24"/>
          <w:szCs w:val="24"/>
        </w:rPr>
        <w:t>-хороводные игры и элементы логоритмики.</w:t>
      </w:r>
    </w:p>
    <w:p w:rsidR="00F26686" w:rsidRPr="00B94FB2" w:rsidRDefault="00F26686" w:rsidP="00D44141">
      <w:pPr>
        <w:jc w:val="both"/>
        <w:rPr>
          <w:sz w:val="24"/>
          <w:szCs w:val="24"/>
        </w:rPr>
      </w:pPr>
    </w:p>
    <w:p w:rsidR="00F26686" w:rsidRPr="00B94FB2" w:rsidRDefault="000C1B72" w:rsidP="00B94FB2">
      <w:pPr>
        <w:ind w:firstLine="720"/>
        <w:jc w:val="both"/>
        <w:rPr>
          <w:sz w:val="24"/>
          <w:szCs w:val="24"/>
        </w:rPr>
      </w:pPr>
      <w:r w:rsidRPr="00B94FB2">
        <w:rPr>
          <w:rFonts w:eastAsia="Times New Roman"/>
          <w:bCs/>
          <w:sz w:val="24"/>
          <w:szCs w:val="24"/>
        </w:rPr>
        <w:t>Средствами коррекции психо-речевого развития детей с ОВЗ являются:</w:t>
      </w:r>
    </w:p>
    <w:p w:rsidR="00F26686" w:rsidRPr="00B94FB2" w:rsidRDefault="00F26686" w:rsidP="00B94FB2">
      <w:pPr>
        <w:ind w:firstLine="720"/>
        <w:jc w:val="both"/>
        <w:rPr>
          <w:sz w:val="24"/>
          <w:szCs w:val="24"/>
        </w:rPr>
      </w:pPr>
    </w:p>
    <w:p w:rsidR="00F26686" w:rsidRPr="00D44141" w:rsidRDefault="000C1B72" w:rsidP="000D5BED">
      <w:pPr>
        <w:pStyle w:val="a9"/>
        <w:numPr>
          <w:ilvl w:val="0"/>
          <w:numId w:val="45"/>
        </w:numPr>
        <w:tabs>
          <w:tab w:val="left" w:pos="721"/>
        </w:tabs>
        <w:jc w:val="both"/>
        <w:rPr>
          <w:rFonts w:eastAsia="Wingdings"/>
          <w:sz w:val="24"/>
          <w:szCs w:val="24"/>
          <w:vertAlign w:val="superscript"/>
        </w:rPr>
      </w:pPr>
      <w:r w:rsidRPr="00D44141">
        <w:rPr>
          <w:rFonts w:eastAsia="Times New Roman"/>
          <w:sz w:val="24"/>
          <w:szCs w:val="24"/>
        </w:rPr>
        <w:t xml:space="preserve">общение детей </w:t>
      </w:r>
      <w:proofErr w:type="gramStart"/>
      <w:r w:rsidRPr="00D44141">
        <w:rPr>
          <w:rFonts w:eastAsia="Times New Roman"/>
          <w:sz w:val="24"/>
          <w:szCs w:val="24"/>
        </w:rPr>
        <w:t>со</w:t>
      </w:r>
      <w:proofErr w:type="gramEnd"/>
      <w:r w:rsidRPr="00D44141">
        <w:rPr>
          <w:rFonts w:eastAsia="Times New Roman"/>
          <w:sz w:val="24"/>
          <w:szCs w:val="24"/>
        </w:rPr>
        <w:t xml:space="preserve"> взрослыми (родителями, воспитателями, учителем-логопедом, музыкальным руководителем, инструктором по физической культуре и др.);</w:t>
      </w:r>
    </w:p>
    <w:p w:rsidR="00F26686" w:rsidRPr="00D44141" w:rsidRDefault="000C1B72" w:rsidP="000D5BED">
      <w:pPr>
        <w:pStyle w:val="a9"/>
        <w:numPr>
          <w:ilvl w:val="0"/>
          <w:numId w:val="45"/>
        </w:numPr>
        <w:tabs>
          <w:tab w:val="left" w:pos="721"/>
        </w:tabs>
        <w:jc w:val="both"/>
        <w:rPr>
          <w:rFonts w:eastAsia="Wingdings"/>
          <w:sz w:val="24"/>
          <w:szCs w:val="24"/>
          <w:vertAlign w:val="superscript"/>
        </w:rPr>
      </w:pPr>
      <w:r w:rsidRPr="00D44141">
        <w:rPr>
          <w:rFonts w:eastAsia="Times New Roman"/>
          <w:sz w:val="24"/>
          <w:szCs w:val="24"/>
        </w:rPr>
        <w:t>культурная языковая среда (дома и в детском саду);</w:t>
      </w:r>
    </w:p>
    <w:p w:rsidR="00F26686" w:rsidRPr="00D44141" w:rsidRDefault="000C1B72" w:rsidP="000D5BED">
      <w:pPr>
        <w:pStyle w:val="a9"/>
        <w:numPr>
          <w:ilvl w:val="0"/>
          <w:numId w:val="45"/>
        </w:numPr>
        <w:tabs>
          <w:tab w:val="left" w:pos="721"/>
        </w:tabs>
        <w:jc w:val="both"/>
        <w:rPr>
          <w:rFonts w:eastAsia="Wingdings"/>
          <w:sz w:val="24"/>
          <w:szCs w:val="24"/>
          <w:vertAlign w:val="superscript"/>
        </w:rPr>
      </w:pPr>
      <w:r w:rsidRPr="00D44141">
        <w:rPr>
          <w:rFonts w:eastAsia="Times New Roman"/>
          <w:sz w:val="24"/>
          <w:szCs w:val="24"/>
        </w:rPr>
        <w:t>обучение родной речи на занятиях (занятия по формированию фонематической стороны речи, занятия по обучению грамоте, занятия по развитию лексико грамматического строя и связной речи, чтение художественной литературы);</w:t>
      </w:r>
    </w:p>
    <w:p w:rsidR="00F26686" w:rsidRPr="00D44141" w:rsidRDefault="000C1B72" w:rsidP="000D5BED">
      <w:pPr>
        <w:pStyle w:val="a9"/>
        <w:numPr>
          <w:ilvl w:val="0"/>
          <w:numId w:val="45"/>
        </w:numPr>
        <w:tabs>
          <w:tab w:val="left" w:pos="721"/>
        </w:tabs>
        <w:jc w:val="both"/>
        <w:rPr>
          <w:rFonts w:eastAsia="Wingdings"/>
          <w:sz w:val="24"/>
          <w:szCs w:val="24"/>
          <w:vertAlign w:val="superscript"/>
        </w:rPr>
      </w:pPr>
      <w:r w:rsidRPr="00D44141">
        <w:rPr>
          <w:rFonts w:eastAsia="Times New Roman"/>
          <w:sz w:val="24"/>
          <w:szCs w:val="24"/>
        </w:rPr>
        <w:t>художественная литература, читаемая помимо занятий дома и в детском саду;</w:t>
      </w:r>
    </w:p>
    <w:p w:rsidR="00F26686" w:rsidRPr="00D44141" w:rsidRDefault="000C1B72" w:rsidP="000D5BED">
      <w:pPr>
        <w:pStyle w:val="a9"/>
        <w:numPr>
          <w:ilvl w:val="0"/>
          <w:numId w:val="45"/>
        </w:numPr>
        <w:tabs>
          <w:tab w:val="left" w:pos="721"/>
        </w:tabs>
        <w:jc w:val="both"/>
        <w:rPr>
          <w:rFonts w:eastAsia="Wingdings"/>
          <w:sz w:val="24"/>
          <w:szCs w:val="24"/>
          <w:vertAlign w:val="superscript"/>
        </w:rPr>
      </w:pPr>
      <w:r w:rsidRPr="00D44141">
        <w:rPr>
          <w:rFonts w:eastAsia="Times New Roman"/>
          <w:sz w:val="24"/>
          <w:szCs w:val="24"/>
        </w:rPr>
        <w:t>изобразительное искусство, музыка, театр;</w:t>
      </w:r>
    </w:p>
    <w:p w:rsidR="00F26686" w:rsidRPr="00D44141" w:rsidRDefault="000C1B72" w:rsidP="000D5BED">
      <w:pPr>
        <w:pStyle w:val="a9"/>
        <w:numPr>
          <w:ilvl w:val="0"/>
          <w:numId w:val="45"/>
        </w:numPr>
        <w:tabs>
          <w:tab w:val="left" w:pos="721"/>
        </w:tabs>
        <w:jc w:val="both"/>
        <w:rPr>
          <w:rFonts w:eastAsia="Wingdings"/>
          <w:sz w:val="24"/>
          <w:szCs w:val="24"/>
          <w:vertAlign w:val="superscript"/>
        </w:rPr>
      </w:pPr>
      <w:r w:rsidRPr="00D44141">
        <w:rPr>
          <w:rFonts w:eastAsia="Times New Roman"/>
          <w:sz w:val="24"/>
          <w:szCs w:val="24"/>
        </w:rPr>
        <w:t>НОД по разделам образовательной программы ДОУ.</w:t>
      </w:r>
    </w:p>
    <w:p w:rsidR="00F26686" w:rsidRPr="00B94FB2" w:rsidRDefault="00F26686" w:rsidP="00B94FB2">
      <w:pPr>
        <w:ind w:firstLine="720"/>
        <w:jc w:val="both"/>
        <w:rPr>
          <w:sz w:val="24"/>
          <w:szCs w:val="24"/>
        </w:rPr>
      </w:pPr>
    </w:p>
    <w:p w:rsidR="00F26686" w:rsidRPr="00E72F39" w:rsidRDefault="000C1B72" w:rsidP="00B94FB2">
      <w:pPr>
        <w:tabs>
          <w:tab w:val="left" w:pos="1241"/>
        </w:tabs>
        <w:ind w:firstLine="720"/>
        <w:jc w:val="both"/>
        <w:rPr>
          <w:b/>
          <w:sz w:val="24"/>
          <w:szCs w:val="24"/>
        </w:rPr>
      </w:pPr>
      <w:r w:rsidRPr="00E72F39">
        <w:rPr>
          <w:rFonts w:eastAsia="Times New Roman"/>
          <w:b/>
          <w:bCs/>
          <w:sz w:val="24"/>
          <w:szCs w:val="24"/>
        </w:rPr>
        <w:t>2.5.</w:t>
      </w:r>
      <w:r w:rsidRPr="00E72F39">
        <w:rPr>
          <w:b/>
          <w:sz w:val="24"/>
          <w:szCs w:val="24"/>
        </w:rPr>
        <w:tab/>
      </w:r>
      <w:r w:rsidRPr="00E72F39">
        <w:rPr>
          <w:rFonts w:eastAsia="Times New Roman"/>
          <w:b/>
          <w:bCs/>
          <w:color w:val="00000A"/>
          <w:sz w:val="24"/>
          <w:szCs w:val="24"/>
        </w:rPr>
        <w:t>Технологии, используемые для реализации рабочей программы учителя – дефектолога</w:t>
      </w:r>
    </w:p>
    <w:p w:rsidR="00F26686" w:rsidRPr="00E72F39" w:rsidRDefault="00F26686" w:rsidP="00B94FB2">
      <w:pPr>
        <w:ind w:firstLine="720"/>
        <w:jc w:val="both"/>
        <w:rPr>
          <w:b/>
          <w:sz w:val="24"/>
          <w:szCs w:val="24"/>
        </w:rPr>
      </w:pPr>
    </w:p>
    <w:p w:rsidR="00F26686" w:rsidRPr="00B94FB2" w:rsidRDefault="000C1B72" w:rsidP="00D44141">
      <w:pPr>
        <w:tabs>
          <w:tab w:val="left" w:pos="2381"/>
          <w:tab w:val="left" w:pos="4121"/>
          <w:tab w:val="left" w:pos="5841"/>
          <w:tab w:val="left" w:pos="6921"/>
          <w:tab w:val="left" w:pos="8201"/>
        </w:tabs>
        <w:ind w:firstLine="720"/>
        <w:jc w:val="both"/>
        <w:rPr>
          <w:sz w:val="24"/>
          <w:szCs w:val="24"/>
        </w:rPr>
      </w:pPr>
      <w:r w:rsidRPr="00B94FB2">
        <w:rPr>
          <w:rFonts w:eastAsia="Times New Roman"/>
          <w:sz w:val="24"/>
          <w:szCs w:val="24"/>
        </w:rPr>
        <w:t>Разнообразие,</w:t>
      </w:r>
      <w:r w:rsidRPr="00B94FB2">
        <w:rPr>
          <w:rFonts w:eastAsia="Times New Roman"/>
          <w:sz w:val="24"/>
          <w:szCs w:val="24"/>
        </w:rPr>
        <w:tab/>
        <w:t>вариативность</w:t>
      </w:r>
      <w:r w:rsidRPr="00B94FB2">
        <w:rPr>
          <w:rFonts w:eastAsia="Times New Roman"/>
          <w:sz w:val="24"/>
          <w:szCs w:val="24"/>
        </w:rPr>
        <w:tab/>
        <w:t>используемых</w:t>
      </w:r>
      <w:r w:rsidRPr="00B94FB2">
        <w:rPr>
          <w:rFonts w:eastAsia="Times New Roman"/>
          <w:sz w:val="24"/>
          <w:szCs w:val="24"/>
        </w:rPr>
        <w:tab/>
        <w:t>методик</w:t>
      </w:r>
      <w:r w:rsidRPr="00B94FB2">
        <w:rPr>
          <w:rFonts w:eastAsia="Times New Roman"/>
          <w:sz w:val="24"/>
          <w:szCs w:val="24"/>
        </w:rPr>
        <w:tab/>
        <w:t>позволяет</w:t>
      </w:r>
      <w:r w:rsidR="00D44141">
        <w:rPr>
          <w:sz w:val="24"/>
          <w:szCs w:val="24"/>
        </w:rPr>
        <w:t xml:space="preserve">   </w:t>
      </w:r>
      <w:r w:rsidRPr="00B94FB2">
        <w:rPr>
          <w:rFonts w:eastAsia="Times New Roman"/>
          <w:sz w:val="24"/>
          <w:szCs w:val="24"/>
        </w:rPr>
        <w:t>обеспечить</w:t>
      </w:r>
      <w:r w:rsidR="00D44141">
        <w:rPr>
          <w:sz w:val="24"/>
          <w:szCs w:val="24"/>
        </w:rPr>
        <w:t xml:space="preserve"> </w:t>
      </w:r>
      <w:r w:rsidRPr="00B94FB2">
        <w:rPr>
          <w:rFonts w:eastAsia="Times New Roman"/>
          <w:sz w:val="24"/>
          <w:szCs w:val="24"/>
        </w:rPr>
        <w:t>дифференцированный подход к коррекции психо-речевых нарушений, индивидуализировать коррекционно-развивающий процесс, обеспечить индивидуальное сопровождение каждого ребенка в зависимости от вида и структуры речевого нарушения, наличия вторичных нарушений развития, макросоциальных условий жизни воспитанника.</w:t>
      </w:r>
    </w:p>
    <w:p w:rsidR="00F26686" w:rsidRPr="00B94FB2" w:rsidRDefault="000C1B72" w:rsidP="00D44141">
      <w:pPr>
        <w:ind w:firstLine="720"/>
        <w:jc w:val="both"/>
        <w:rPr>
          <w:sz w:val="24"/>
          <w:szCs w:val="24"/>
        </w:rPr>
      </w:pPr>
      <w:r w:rsidRPr="00B94FB2">
        <w:rPr>
          <w:rFonts w:eastAsia="Times New Roman"/>
          <w:sz w:val="24"/>
          <w:szCs w:val="24"/>
        </w:rPr>
        <w:t>Технология - это совокупность приемов, применяемых в каком- либо деле, мастерстве, искусстве. Педагогическая технология - это такое построение деятельности педагога, в которой все входящие в нее действия представлены в определенной последовательности и целостности. Психологической сущностью новых технологий коррекционного обучения является личностно-ориентированное воздействие.</w:t>
      </w:r>
    </w:p>
    <w:p w:rsidR="00F26686" w:rsidRPr="00B94FB2" w:rsidRDefault="000C1B72" w:rsidP="00D44141">
      <w:pPr>
        <w:ind w:firstLine="720"/>
        <w:jc w:val="both"/>
        <w:rPr>
          <w:sz w:val="24"/>
          <w:szCs w:val="24"/>
        </w:rPr>
      </w:pPr>
      <w:r w:rsidRPr="00B94FB2">
        <w:rPr>
          <w:rFonts w:eastAsia="Times New Roman"/>
          <w:sz w:val="24"/>
          <w:szCs w:val="24"/>
        </w:rPr>
        <w:t>Применение современных образовательных технологий позволяет сохранять и укреплять интеллектуальное, психологическое, физическое здоровье дошкольников.</w:t>
      </w:r>
    </w:p>
    <w:p w:rsidR="00F26686" w:rsidRPr="00B94FB2" w:rsidRDefault="000C1B72" w:rsidP="000D5BED">
      <w:pPr>
        <w:numPr>
          <w:ilvl w:val="0"/>
          <w:numId w:val="14"/>
        </w:numPr>
        <w:tabs>
          <w:tab w:val="left" w:pos="248"/>
        </w:tabs>
        <w:ind w:firstLine="720"/>
        <w:jc w:val="both"/>
        <w:rPr>
          <w:rFonts w:eastAsia="Times New Roman"/>
          <w:sz w:val="24"/>
          <w:szCs w:val="24"/>
        </w:rPr>
      </w:pPr>
      <w:r w:rsidRPr="00B94FB2">
        <w:rPr>
          <w:rFonts w:eastAsia="Times New Roman"/>
          <w:sz w:val="24"/>
          <w:szCs w:val="24"/>
        </w:rPr>
        <w:t>коррекционной работе в группе компенсирующей направленности для детей 4-7 лет с тяжѐлыми нарушениями речи используются следующие технологии:</w:t>
      </w:r>
    </w:p>
    <w:p w:rsidR="00F26686" w:rsidRPr="00B94FB2" w:rsidRDefault="00F26686" w:rsidP="00D44141">
      <w:pPr>
        <w:jc w:val="both"/>
        <w:rPr>
          <w:sz w:val="24"/>
          <w:szCs w:val="24"/>
        </w:rPr>
      </w:pPr>
    </w:p>
    <w:p w:rsidR="00F26686" w:rsidRPr="00B94FB2" w:rsidRDefault="000C1B72" w:rsidP="00B94FB2">
      <w:pPr>
        <w:ind w:firstLine="720"/>
        <w:jc w:val="both"/>
        <w:rPr>
          <w:sz w:val="24"/>
          <w:szCs w:val="24"/>
        </w:rPr>
      </w:pPr>
      <w:r w:rsidRPr="00B94FB2">
        <w:rPr>
          <w:rFonts w:eastAsia="Times New Roman"/>
          <w:bCs/>
          <w:sz w:val="24"/>
          <w:szCs w:val="24"/>
        </w:rPr>
        <w:t>Здоровьесберегающие технологии.</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bCs/>
          <w:sz w:val="24"/>
          <w:szCs w:val="24"/>
        </w:rPr>
        <w:t xml:space="preserve">Цель применения: </w:t>
      </w:r>
      <w:r w:rsidRPr="00B94FB2">
        <w:rPr>
          <w:rFonts w:eastAsia="Times New Roman"/>
          <w:sz w:val="24"/>
          <w:szCs w:val="24"/>
        </w:rPr>
        <w:t>сохранять и укреплять здоровье детей в педагогическом процессе,</w:t>
      </w:r>
      <w:r w:rsidRPr="00B94FB2">
        <w:rPr>
          <w:rFonts w:eastAsia="Times New Roman"/>
          <w:bCs/>
          <w:sz w:val="24"/>
          <w:szCs w:val="24"/>
        </w:rPr>
        <w:t xml:space="preserve"> </w:t>
      </w:r>
      <w:r w:rsidRPr="00B94FB2">
        <w:rPr>
          <w:rFonts w:eastAsia="Times New Roman"/>
          <w:sz w:val="24"/>
          <w:szCs w:val="24"/>
        </w:rPr>
        <w:t>формировать необходимые знания, умения и навыки здорового образа жизни и использовать их в повседневной жизни.</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bCs/>
          <w:sz w:val="24"/>
          <w:szCs w:val="24"/>
        </w:rPr>
        <w:t>Виды работы по сохранению здоровья воспитанников:</w:t>
      </w:r>
    </w:p>
    <w:p w:rsidR="00F26686" w:rsidRPr="00B94FB2" w:rsidRDefault="00F26686" w:rsidP="00B94FB2">
      <w:pPr>
        <w:ind w:firstLine="720"/>
        <w:jc w:val="both"/>
        <w:rPr>
          <w:sz w:val="24"/>
          <w:szCs w:val="24"/>
        </w:rPr>
      </w:pPr>
    </w:p>
    <w:p w:rsidR="00F26686" w:rsidRPr="00E100F0" w:rsidRDefault="000C1B72" w:rsidP="000D5BED">
      <w:pPr>
        <w:numPr>
          <w:ilvl w:val="0"/>
          <w:numId w:val="15"/>
        </w:numPr>
        <w:tabs>
          <w:tab w:val="left" w:pos="241"/>
        </w:tabs>
        <w:ind w:firstLine="720"/>
        <w:jc w:val="both"/>
        <w:rPr>
          <w:rFonts w:eastAsia="Times New Roman"/>
          <w:sz w:val="24"/>
          <w:szCs w:val="24"/>
        </w:rPr>
      </w:pPr>
      <w:r w:rsidRPr="00B94FB2">
        <w:rPr>
          <w:rFonts w:eastAsia="Times New Roman"/>
          <w:sz w:val="24"/>
          <w:szCs w:val="24"/>
        </w:rPr>
        <w:t>Артикуляционная гимнастика способствует четкому произношению звуков речи, что улучшает дикцию, внятность речи.</w:t>
      </w:r>
    </w:p>
    <w:p w:rsidR="00F26686" w:rsidRPr="00B94FB2" w:rsidRDefault="000C1B72" w:rsidP="00E100F0">
      <w:pPr>
        <w:ind w:firstLine="720"/>
        <w:jc w:val="both"/>
        <w:rPr>
          <w:sz w:val="24"/>
          <w:szCs w:val="24"/>
        </w:rPr>
      </w:pPr>
      <w:r w:rsidRPr="00B94FB2">
        <w:rPr>
          <w:rFonts w:eastAsia="Times New Roman"/>
          <w:sz w:val="24"/>
          <w:szCs w:val="24"/>
        </w:rPr>
        <w:t>2.Упражнения на развитие мелкой моторики:</w:t>
      </w:r>
    </w:p>
    <w:p w:rsidR="00E100F0" w:rsidRDefault="000C1B72" w:rsidP="000D5BED">
      <w:pPr>
        <w:numPr>
          <w:ilvl w:val="0"/>
          <w:numId w:val="16"/>
        </w:numPr>
        <w:tabs>
          <w:tab w:val="left" w:pos="140"/>
        </w:tabs>
        <w:ind w:firstLine="720"/>
        <w:jc w:val="both"/>
        <w:rPr>
          <w:rFonts w:eastAsia="Times New Roman"/>
          <w:sz w:val="24"/>
          <w:szCs w:val="24"/>
        </w:rPr>
      </w:pPr>
      <w:r w:rsidRPr="00B94FB2">
        <w:rPr>
          <w:rFonts w:eastAsia="Times New Roman"/>
          <w:sz w:val="24"/>
          <w:szCs w:val="24"/>
        </w:rPr>
        <w:t xml:space="preserve">пальчиковая гимнастика, которая включает: </w:t>
      </w:r>
    </w:p>
    <w:p w:rsidR="00F26686" w:rsidRPr="00B94FB2" w:rsidRDefault="000C1B72" w:rsidP="00E100F0">
      <w:pPr>
        <w:tabs>
          <w:tab w:val="left" w:pos="140"/>
        </w:tabs>
        <w:jc w:val="both"/>
        <w:rPr>
          <w:rFonts w:eastAsia="Times New Roman"/>
          <w:sz w:val="24"/>
          <w:szCs w:val="24"/>
        </w:rPr>
      </w:pPr>
      <w:r w:rsidRPr="00B94FB2">
        <w:rPr>
          <w:rFonts w:eastAsia="Times New Roman"/>
          <w:sz w:val="24"/>
          <w:szCs w:val="24"/>
        </w:rPr>
        <w:t>А) упражнения на удержание позы кисти руки;</w:t>
      </w:r>
    </w:p>
    <w:p w:rsidR="00F26686" w:rsidRPr="00B94FB2" w:rsidRDefault="000C1B72" w:rsidP="00E100F0">
      <w:pPr>
        <w:jc w:val="both"/>
        <w:rPr>
          <w:rFonts w:eastAsia="Times New Roman"/>
          <w:sz w:val="24"/>
          <w:szCs w:val="24"/>
        </w:rPr>
      </w:pPr>
      <w:r w:rsidRPr="00B94FB2">
        <w:rPr>
          <w:rFonts w:eastAsia="Times New Roman"/>
          <w:sz w:val="24"/>
          <w:szCs w:val="24"/>
        </w:rPr>
        <w:t xml:space="preserve">Б) упражнения, состоящие из </w:t>
      </w:r>
      <w:r w:rsidR="009B04D8">
        <w:rPr>
          <w:rFonts w:eastAsia="Times New Roman"/>
          <w:sz w:val="24"/>
          <w:szCs w:val="24"/>
        </w:rPr>
        <w:t>серии последовательных движений.</w:t>
      </w:r>
    </w:p>
    <w:p w:rsidR="00F26686" w:rsidRPr="00B94FB2" w:rsidRDefault="000C1B72" w:rsidP="000D5BED">
      <w:pPr>
        <w:numPr>
          <w:ilvl w:val="0"/>
          <w:numId w:val="16"/>
        </w:numPr>
        <w:tabs>
          <w:tab w:val="left" w:pos="141"/>
        </w:tabs>
        <w:ind w:firstLine="720"/>
        <w:jc w:val="both"/>
        <w:rPr>
          <w:rFonts w:eastAsia="Times New Roman"/>
          <w:sz w:val="24"/>
          <w:szCs w:val="24"/>
        </w:rPr>
      </w:pPr>
      <w:r w:rsidRPr="00B94FB2">
        <w:rPr>
          <w:rFonts w:eastAsia="Times New Roman"/>
          <w:sz w:val="24"/>
          <w:szCs w:val="24"/>
        </w:rPr>
        <w:t>графические задания в тетради:</w:t>
      </w:r>
    </w:p>
    <w:p w:rsidR="00F26686" w:rsidRPr="00B94FB2" w:rsidRDefault="000C1B72" w:rsidP="00E100F0">
      <w:pPr>
        <w:jc w:val="both"/>
        <w:rPr>
          <w:sz w:val="24"/>
          <w:szCs w:val="24"/>
        </w:rPr>
      </w:pPr>
      <w:r w:rsidRPr="00B94FB2">
        <w:rPr>
          <w:rFonts w:eastAsia="Times New Roman"/>
          <w:sz w:val="24"/>
          <w:szCs w:val="24"/>
        </w:rPr>
        <w:t>А) обводка по трафаретам;</w:t>
      </w:r>
    </w:p>
    <w:p w:rsidR="00F26686" w:rsidRPr="00B94FB2" w:rsidRDefault="000C1B72" w:rsidP="00E100F0">
      <w:pPr>
        <w:jc w:val="both"/>
        <w:rPr>
          <w:sz w:val="24"/>
          <w:szCs w:val="24"/>
        </w:rPr>
      </w:pPr>
      <w:r w:rsidRPr="00B94FB2">
        <w:rPr>
          <w:rFonts w:eastAsia="Times New Roman"/>
          <w:sz w:val="24"/>
          <w:szCs w:val="24"/>
        </w:rPr>
        <w:t>Б) штриховка в разных направлениях: горизонтально, вертикально, по диагонали;</w:t>
      </w:r>
    </w:p>
    <w:p w:rsidR="00F26686" w:rsidRPr="00B94FB2" w:rsidRDefault="000C1B72" w:rsidP="00E100F0">
      <w:pPr>
        <w:jc w:val="both"/>
        <w:rPr>
          <w:sz w:val="24"/>
          <w:szCs w:val="24"/>
        </w:rPr>
      </w:pPr>
      <w:r w:rsidRPr="00B94FB2">
        <w:rPr>
          <w:rFonts w:eastAsia="Times New Roman"/>
          <w:sz w:val="24"/>
          <w:szCs w:val="24"/>
        </w:rPr>
        <w:t>В) графические диктанты по клеточкам;</w:t>
      </w:r>
    </w:p>
    <w:p w:rsidR="00F26686" w:rsidRPr="00B94FB2" w:rsidRDefault="009B04D8" w:rsidP="00E100F0">
      <w:pPr>
        <w:jc w:val="both"/>
        <w:rPr>
          <w:sz w:val="24"/>
          <w:szCs w:val="24"/>
        </w:rPr>
      </w:pPr>
      <w:r>
        <w:rPr>
          <w:rFonts w:eastAsia="Times New Roman"/>
          <w:sz w:val="24"/>
          <w:szCs w:val="24"/>
        </w:rPr>
        <w:t xml:space="preserve">Г) симметричное </w:t>
      </w:r>
      <w:proofErr w:type="spellStart"/>
      <w:r>
        <w:rPr>
          <w:rFonts w:eastAsia="Times New Roman"/>
          <w:sz w:val="24"/>
          <w:szCs w:val="24"/>
        </w:rPr>
        <w:t>дорисовывание</w:t>
      </w:r>
      <w:proofErr w:type="spellEnd"/>
      <w:r>
        <w:rPr>
          <w:rFonts w:eastAsia="Times New Roman"/>
          <w:sz w:val="24"/>
          <w:szCs w:val="24"/>
        </w:rPr>
        <w:t>.</w:t>
      </w:r>
    </w:p>
    <w:p w:rsidR="009B04D8" w:rsidRDefault="000C1B72" w:rsidP="000D5BED">
      <w:pPr>
        <w:numPr>
          <w:ilvl w:val="0"/>
          <w:numId w:val="17"/>
        </w:numPr>
        <w:tabs>
          <w:tab w:val="left" w:pos="143"/>
        </w:tabs>
        <w:ind w:firstLine="720"/>
        <w:jc w:val="both"/>
        <w:rPr>
          <w:rFonts w:eastAsia="Times New Roman"/>
          <w:sz w:val="24"/>
          <w:szCs w:val="24"/>
        </w:rPr>
      </w:pPr>
      <w:r w:rsidRPr="00B94FB2">
        <w:rPr>
          <w:rFonts w:eastAsia="Times New Roman"/>
          <w:sz w:val="24"/>
          <w:szCs w:val="24"/>
        </w:rPr>
        <w:t xml:space="preserve">упражнения с использованием различных предметов: </w:t>
      </w:r>
    </w:p>
    <w:p w:rsidR="00F26686" w:rsidRPr="00E100F0" w:rsidRDefault="000C1B72" w:rsidP="009B04D8">
      <w:pPr>
        <w:tabs>
          <w:tab w:val="left" w:pos="143"/>
        </w:tabs>
        <w:jc w:val="both"/>
        <w:rPr>
          <w:rFonts w:eastAsia="Times New Roman"/>
          <w:sz w:val="24"/>
          <w:szCs w:val="24"/>
        </w:rPr>
      </w:pPr>
      <w:r w:rsidRPr="00B94FB2">
        <w:rPr>
          <w:rFonts w:eastAsia="Times New Roman"/>
          <w:sz w:val="24"/>
          <w:szCs w:val="24"/>
        </w:rPr>
        <w:t>А) игры со счѐтными палочками, бусами;</w:t>
      </w:r>
    </w:p>
    <w:p w:rsidR="00F26686" w:rsidRPr="00E100F0" w:rsidRDefault="000C1B72" w:rsidP="00E100F0">
      <w:pPr>
        <w:jc w:val="both"/>
        <w:rPr>
          <w:rFonts w:eastAsia="Times New Roman"/>
          <w:sz w:val="24"/>
          <w:szCs w:val="24"/>
        </w:rPr>
      </w:pPr>
      <w:r w:rsidRPr="00B94FB2">
        <w:rPr>
          <w:rFonts w:eastAsia="Times New Roman"/>
          <w:sz w:val="24"/>
          <w:szCs w:val="24"/>
        </w:rPr>
        <w:t>Б) выкладывание изображений из фасоли, пуговиц, танграмм и других мелких предметов.</w:t>
      </w:r>
    </w:p>
    <w:p w:rsidR="00F26686" w:rsidRPr="00B94FB2" w:rsidRDefault="000C1B72" w:rsidP="00E100F0">
      <w:pPr>
        <w:ind w:firstLine="720"/>
        <w:jc w:val="both"/>
        <w:rPr>
          <w:sz w:val="24"/>
          <w:szCs w:val="24"/>
        </w:rPr>
      </w:pPr>
      <w:r w:rsidRPr="00B94FB2">
        <w:rPr>
          <w:rFonts w:eastAsia="Times New Roman"/>
          <w:sz w:val="24"/>
          <w:szCs w:val="24"/>
        </w:rPr>
        <w:t>3.Упражнения на дыхание:</w:t>
      </w:r>
    </w:p>
    <w:p w:rsidR="00F26686" w:rsidRPr="009B04D8" w:rsidRDefault="000C1B72" w:rsidP="00780DDF">
      <w:pPr>
        <w:numPr>
          <w:ilvl w:val="0"/>
          <w:numId w:val="18"/>
        </w:numPr>
        <w:tabs>
          <w:tab w:val="left" w:pos="141"/>
        </w:tabs>
        <w:ind w:firstLine="720"/>
        <w:jc w:val="both"/>
        <w:rPr>
          <w:rFonts w:eastAsia="Times New Roman"/>
          <w:sz w:val="24"/>
          <w:szCs w:val="24"/>
        </w:rPr>
      </w:pPr>
      <w:r w:rsidRPr="00B94FB2">
        <w:rPr>
          <w:rFonts w:eastAsia="Times New Roman"/>
          <w:sz w:val="24"/>
          <w:szCs w:val="24"/>
        </w:rPr>
        <w:t>адаптированные дыхательные упражнения</w:t>
      </w:r>
      <w:proofErr w:type="gramStart"/>
      <w:r w:rsidRPr="00B94FB2">
        <w:rPr>
          <w:rFonts w:eastAsia="Times New Roman"/>
          <w:sz w:val="24"/>
          <w:szCs w:val="24"/>
        </w:rPr>
        <w:t xml:space="preserve"> .</w:t>
      </w:r>
      <w:proofErr w:type="gramEnd"/>
    </w:p>
    <w:p w:rsidR="00F26686" w:rsidRPr="00B94FB2" w:rsidRDefault="000C1B72" w:rsidP="00B94FB2">
      <w:pPr>
        <w:ind w:firstLine="720"/>
        <w:jc w:val="both"/>
        <w:rPr>
          <w:sz w:val="24"/>
          <w:szCs w:val="24"/>
        </w:rPr>
      </w:pPr>
      <w:r w:rsidRPr="00B94FB2">
        <w:rPr>
          <w:rFonts w:eastAsia="Times New Roman"/>
          <w:sz w:val="24"/>
          <w:szCs w:val="24"/>
        </w:rPr>
        <w:t>4.Логоритмика:- соотнесение слов с движениями, соблюдение установленного ритма.</w:t>
      </w:r>
    </w:p>
    <w:p w:rsidR="00F26686" w:rsidRPr="00B94FB2" w:rsidRDefault="000C1B72" w:rsidP="00E100F0">
      <w:pPr>
        <w:ind w:firstLine="720"/>
        <w:jc w:val="both"/>
        <w:rPr>
          <w:sz w:val="24"/>
          <w:szCs w:val="24"/>
        </w:rPr>
      </w:pPr>
      <w:r w:rsidRPr="00B94FB2">
        <w:rPr>
          <w:rFonts w:eastAsia="Times New Roman"/>
          <w:sz w:val="24"/>
          <w:szCs w:val="24"/>
        </w:rPr>
        <w:t>5.Логопедический массаж</w:t>
      </w:r>
      <w:proofErr w:type="gramStart"/>
      <w:r w:rsidRPr="00B94FB2">
        <w:rPr>
          <w:rFonts w:eastAsia="Times New Roman"/>
          <w:sz w:val="24"/>
          <w:szCs w:val="24"/>
        </w:rPr>
        <w:t xml:space="preserve"> .</w:t>
      </w:r>
      <w:proofErr w:type="gramEnd"/>
    </w:p>
    <w:p w:rsidR="00F26686" w:rsidRPr="00E100F0" w:rsidRDefault="000C1B72" w:rsidP="000D5BED">
      <w:pPr>
        <w:numPr>
          <w:ilvl w:val="0"/>
          <w:numId w:val="19"/>
        </w:numPr>
        <w:tabs>
          <w:tab w:val="left" w:pos="241"/>
        </w:tabs>
        <w:ind w:firstLine="720"/>
        <w:jc w:val="both"/>
        <w:rPr>
          <w:rFonts w:eastAsia="Times New Roman"/>
          <w:sz w:val="24"/>
          <w:szCs w:val="24"/>
        </w:rPr>
      </w:pPr>
      <w:r w:rsidRPr="00B94FB2">
        <w:rPr>
          <w:rFonts w:eastAsia="Times New Roman"/>
          <w:sz w:val="24"/>
          <w:szCs w:val="24"/>
        </w:rPr>
        <w:t>Арт-педагогические технологии в логопедической коррекции (песочная терапия, водная терапия).</w:t>
      </w:r>
    </w:p>
    <w:p w:rsidR="00F26686" w:rsidRPr="00E100F0" w:rsidRDefault="000C1B72" w:rsidP="00E100F0">
      <w:pPr>
        <w:ind w:firstLine="720"/>
        <w:jc w:val="both"/>
        <w:rPr>
          <w:rFonts w:eastAsia="Times New Roman"/>
          <w:sz w:val="24"/>
          <w:szCs w:val="24"/>
        </w:rPr>
      </w:pPr>
      <w:r w:rsidRPr="00B94FB2">
        <w:rPr>
          <w:rFonts w:eastAsia="Times New Roman"/>
          <w:sz w:val="24"/>
          <w:szCs w:val="24"/>
        </w:rPr>
        <w:t>7.Релаксационные упражнения: направлены на расслабление, на развитие умений управлять процессами торможения и возбуждения. Применение технологии коррекции психомоторного развития (Л.Ю.Сиротюк).</w:t>
      </w:r>
    </w:p>
    <w:p w:rsidR="00F26686" w:rsidRPr="00B94FB2" w:rsidRDefault="000C1B72" w:rsidP="00E100F0">
      <w:pPr>
        <w:ind w:firstLine="720"/>
        <w:jc w:val="both"/>
        <w:rPr>
          <w:sz w:val="24"/>
          <w:szCs w:val="24"/>
        </w:rPr>
      </w:pPr>
      <w:r w:rsidRPr="00B94FB2">
        <w:rPr>
          <w:rFonts w:eastAsia="Times New Roman"/>
          <w:bCs/>
          <w:sz w:val="24"/>
          <w:szCs w:val="24"/>
        </w:rPr>
        <w:t xml:space="preserve">Результат: </w:t>
      </w:r>
      <w:r w:rsidRPr="00B94FB2">
        <w:rPr>
          <w:rFonts w:eastAsia="Times New Roman"/>
          <w:sz w:val="24"/>
          <w:szCs w:val="24"/>
        </w:rPr>
        <w:t>сохраняется и укрепляется физическое и психическое здоровье детей</w:t>
      </w:r>
    </w:p>
    <w:p w:rsidR="001F3E70" w:rsidRDefault="001F3E70" w:rsidP="00E100F0">
      <w:pPr>
        <w:ind w:firstLine="720"/>
        <w:jc w:val="both"/>
        <w:rPr>
          <w:rFonts w:eastAsia="Times New Roman"/>
          <w:bCs/>
          <w:sz w:val="24"/>
          <w:szCs w:val="24"/>
        </w:rPr>
      </w:pPr>
    </w:p>
    <w:p w:rsidR="00F26686" w:rsidRPr="00B94FB2" w:rsidRDefault="000C1B72" w:rsidP="00E100F0">
      <w:pPr>
        <w:ind w:firstLine="720"/>
        <w:jc w:val="both"/>
        <w:rPr>
          <w:sz w:val="24"/>
          <w:szCs w:val="24"/>
        </w:rPr>
      </w:pPr>
      <w:r w:rsidRPr="00B94FB2">
        <w:rPr>
          <w:rFonts w:eastAsia="Times New Roman"/>
          <w:bCs/>
          <w:sz w:val="24"/>
          <w:szCs w:val="24"/>
        </w:rPr>
        <w:t>Информационно-коммуникационные технологии (ИКТ).</w:t>
      </w:r>
    </w:p>
    <w:p w:rsidR="00F26686" w:rsidRPr="00B94FB2" w:rsidRDefault="000C1B72" w:rsidP="00E100F0">
      <w:pPr>
        <w:ind w:firstLine="720"/>
        <w:jc w:val="both"/>
        <w:rPr>
          <w:sz w:val="24"/>
          <w:szCs w:val="24"/>
        </w:rPr>
      </w:pPr>
      <w:r w:rsidRPr="00B94FB2">
        <w:rPr>
          <w:rFonts w:eastAsia="Times New Roman"/>
          <w:bCs/>
          <w:sz w:val="24"/>
          <w:szCs w:val="24"/>
        </w:rPr>
        <w:t xml:space="preserve">Цель применения: </w:t>
      </w:r>
      <w:r w:rsidRPr="00B94FB2">
        <w:rPr>
          <w:rFonts w:eastAsia="Times New Roman"/>
          <w:sz w:val="24"/>
          <w:szCs w:val="24"/>
        </w:rPr>
        <w:t>повышение мотивации детей и эффективности усвоения ими</w:t>
      </w:r>
      <w:r w:rsidRPr="00B94FB2">
        <w:rPr>
          <w:rFonts w:eastAsia="Times New Roman"/>
          <w:bCs/>
          <w:sz w:val="24"/>
          <w:szCs w:val="24"/>
        </w:rPr>
        <w:t xml:space="preserve"> </w:t>
      </w:r>
      <w:r w:rsidRPr="00B94FB2">
        <w:rPr>
          <w:rFonts w:eastAsia="Times New Roman"/>
          <w:sz w:val="24"/>
          <w:szCs w:val="24"/>
        </w:rPr>
        <w:t>знаний, умений и навыков, коррекция речевых нарушений.</w:t>
      </w:r>
    </w:p>
    <w:p w:rsidR="00F26686" w:rsidRPr="00B94FB2" w:rsidRDefault="000C1B72" w:rsidP="00E100F0">
      <w:pPr>
        <w:ind w:firstLine="720"/>
        <w:jc w:val="both"/>
        <w:rPr>
          <w:sz w:val="24"/>
          <w:szCs w:val="24"/>
        </w:rPr>
      </w:pPr>
      <w:r w:rsidRPr="00B94FB2">
        <w:rPr>
          <w:rFonts w:eastAsia="Times New Roman"/>
          <w:bCs/>
          <w:sz w:val="24"/>
          <w:szCs w:val="24"/>
        </w:rPr>
        <w:t>Применение в логопедической работе:</w:t>
      </w:r>
    </w:p>
    <w:p w:rsidR="00F26686" w:rsidRPr="00B94FB2" w:rsidRDefault="000C1B72" w:rsidP="00E100F0">
      <w:pPr>
        <w:ind w:firstLine="720"/>
        <w:jc w:val="both"/>
        <w:rPr>
          <w:sz w:val="24"/>
          <w:szCs w:val="24"/>
        </w:rPr>
      </w:pPr>
      <w:r w:rsidRPr="00B94FB2">
        <w:rPr>
          <w:rFonts w:eastAsia="Times New Roman"/>
          <w:sz w:val="24"/>
          <w:szCs w:val="24"/>
        </w:rPr>
        <w:t xml:space="preserve">Компьютерная технология коррекции общего недоразвития речи «Игры </w:t>
      </w:r>
      <w:proofErr w:type="gramStart"/>
      <w:r w:rsidRPr="00B94FB2">
        <w:rPr>
          <w:rFonts w:eastAsia="Times New Roman"/>
          <w:sz w:val="24"/>
          <w:szCs w:val="24"/>
        </w:rPr>
        <w:t>для</w:t>
      </w:r>
      <w:proofErr w:type="gramEnd"/>
      <w:r w:rsidRPr="00B94FB2">
        <w:rPr>
          <w:rFonts w:eastAsia="Times New Roman"/>
          <w:sz w:val="24"/>
          <w:szCs w:val="24"/>
        </w:rPr>
        <w:t xml:space="preserve"> Тигры».</w:t>
      </w:r>
    </w:p>
    <w:p w:rsidR="00F26686" w:rsidRPr="00B94FB2" w:rsidRDefault="000C1B72" w:rsidP="00B94FB2">
      <w:pPr>
        <w:ind w:firstLine="720"/>
        <w:jc w:val="both"/>
        <w:rPr>
          <w:sz w:val="24"/>
          <w:szCs w:val="24"/>
        </w:rPr>
      </w:pPr>
      <w:r w:rsidRPr="00B94FB2">
        <w:rPr>
          <w:rFonts w:eastAsia="Times New Roman"/>
          <w:sz w:val="24"/>
          <w:szCs w:val="24"/>
        </w:rPr>
        <w:t>Презентации к логопедическим занятиям, родительским собраниям.</w:t>
      </w:r>
    </w:p>
    <w:p w:rsidR="00F26686" w:rsidRPr="00B94FB2" w:rsidRDefault="000C1B72" w:rsidP="00B94FB2">
      <w:pPr>
        <w:ind w:firstLine="720"/>
        <w:jc w:val="both"/>
        <w:rPr>
          <w:sz w:val="24"/>
          <w:szCs w:val="24"/>
        </w:rPr>
      </w:pPr>
      <w:r w:rsidRPr="00B94FB2">
        <w:rPr>
          <w:rFonts w:eastAsia="Times New Roman"/>
          <w:sz w:val="24"/>
          <w:szCs w:val="24"/>
        </w:rPr>
        <w:t>Демонстрационные презентации иллюстраций.</w:t>
      </w:r>
    </w:p>
    <w:p w:rsidR="001F3E70" w:rsidRDefault="001F3E70" w:rsidP="001F3E70">
      <w:pPr>
        <w:ind w:firstLine="720"/>
        <w:jc w:val="both"/>
        <w:rPr>
          <w:rFonts w:eastAsia="Times New Roman"/>
          <w:sz w:val="24"/>
          <w:szCs w:val="24"/>
        </w:rPr>
      </w:pPr>
    </w:p>
    <w:p w:rsidR="00F26686" w:rsidRPr="00B94FB2" w:rsidRDefault="000C1B72" w:rsidP="001F3E70">
      <w:pPr>
        <w:ind w:firstLine="720"/>
        <w:jc w:val="both"/>
        <w:rPr>
          <w:sz w:val="24"/>
          <w:szCs w:val="24"/>
        </w:rPr>
      </w:pPr>
      <w:r w:rsidRPr="00B94FB2">
        <w:rPr>
          <w:rFonts w:eastAsia="Times New Roman"/>
          <w:sz w:val="24"/>
          <w:szCs w:val="24"/>
        </w:rPr>
        <w:t>Использование ИКТ - технологии</w:t>
      </w:r>
    </w:p>
    <w:p w:rsidR="00F26686" w:rsidRPr="00B94FB2" w:rsidRDefault="000C1B72" w:rsidP="001F3E70">
      <w:pPr>
        <w:ind w:firstLine="720"/>
        <w:jc w:val="both"/>
        <w:rPr>
          <w:sz w:val="24"/>
          <w:szCs w:val="24"/>
        </w:rPr>
      </w:pPr>
      <w:r w:rsidRPr="00B94FB2">
        <w:rPr>
          <w:rFonts w:eastAsia="Times New Roman"/>
          <w:bCs/>
          <w:sz w:val="24"/>
          <w:szCs w:val="24"/>
        </w:rPr>
        <w:t xml:space="preserve">Результат: </w:t>
      </w:r>
      <w:r w:rsidRPr="00B94FB2">
        <w:rPr>
          <w:rFonts w:eastAsia="Times New Roman"/>
          <w:sz w:val="24"/>
          <w:szCs w:val="24"/>
        </w:rPr>
        <w:t>повышается интерес к логопедическим занятиям и их эффективность.</w:t>
      </w:r>
    </w:p>
    <w:p w:rsidR="001F3E70" w:rsidRDefault="001F3E70" w:rsidP="001F3E70">
      <w:pPr>
        <w:ind w:firstLine="720"/>
        <w:jc w:val="both"/>
        <w:rPr>
          <w:rFonts w:eastAsia="Times New Roman"/>
          <w:bCs/>
          <w:sz w:val="24"/>
          <w:szCs w:val="24"/>
        </w:rPr>
      </w:pPr>
    </w:p>
    <w:p w:rsidR="00F26686" w:rsidRPr="00B94FB2" w:rsidRDefault="000C1B72" w:rsidP="001F3E70">
      <w:pPr>
        <w:ind w:firstLine="720"/>
        <w:jc w:val="both"/>
        <w:rPr>
          <w:sz w:val="24"/>
          <w:szCs w:val="24"/>
        </w:rPr>
      </w:pPr>
      <w:r w:rsidRPr="00B94FB2">
        <w:rPr>
          <w:rFonts w:eastAsia="Times New Roman"/>
          <w:bCs/>
          <w:sz w:val="24"/>
          <w:szCs w:val="24"/>
        </w:rPr>
        <w:t>Мнемотехника.</w:t>
      </w:r>
    </w:p>
    <w:p w:rsidR="00F26686" w:rsidRPr="00B94FB2" w:rsidRDefault="000C1B72" w:rsidP="009B04D8">
      <w:pPr>
        <w:ind w:firstLine="720"/>
        <w:jc w:val="both"/>
        <w:rPr>
          <w:sz w:val="24"/>
          <w:szCs w:val="24"/>
        </w:rPr>
      </w:pPr>
      <w:r w:rsidRPr="00B94FB2">
        <w:rPr>
          <w:rFonts w:eastAsia="Times New Roman"/>
          <w:bCs/>
          <w:sz w:val="24"/>
          <w:szCs w:val="24"/>
        </w:rPr>
        <w:t xml:space="preserve">Цель применения: </w:t>
      </w:r>
      <w:r w:rsidRPr="00B94FB2">
        <w:rPr>
          <w:rFonts w:eastAsia="Times New Roman"/>
          <w:sz w:val="24"/>
          <w:szCs w:val="24"/>
        </w:rPr>
        <w:t>помочь детям научиться запоминать стихотворения,</w:t>
      </w:r>
      <w:r w:rsidRPr="00B94FB2">
        <w:rPr>
          <w:rFonts w:eastAsia="Times New Roman"/>
          <w:bCs/>
          <w:sz w:val="24"/>
          <w:szCs w:val="24"/>
        </w:rPr>
        <w:t xml:space="preserve"> </w:t>
      </w:r>
      <w:r w:rsidRPr="00B94FB2">
        <w:rPr>
          <w:rFonts w:eastAsia="Times New Roman"/>
          <w:sz w:val="24"/>
          <w:szCs w:val="24"/>
        </w:rPr>
        <w:t>рассказы,</w:t>
      </w:r>
      <w:r w:rsidRPr="00B94FB2">
        <w:rPr>
          <w:rFonts w:eastAsia="Times New Roman"/>
          <w:bCs/>
          <w:sz w:val="24"/>
          <w:szCs w:val="24"/>
        </w:rPr>
        <w:t xml:space="preserve"> </w:t>
      </w:r>
      <w:r w:rsidRPr="00B94FB2">
        <w:rPr>
          <w:rFonts w:eastAsia="Times New Roman"/>
          <w:sz w:val="24"/>
          <w:szCs w:val="24"/>
        </w:rPr>
        <w:t>развивать память, мышление, внимание и воображение.</w:t>
      </w:r>
    </w:p>
    <w:p w:rsidR="00F26686" w:rsidRPr="00B94FB2" w:rsidRDefault="000C1B72" w:rsidP="001F3E70">
      <w:pPr>
        <w:ind w:firstLine="720"/>
        <w:jc w:val="both"/>
        <w:rPr>
          <w:sz w:val="24"/>
          <w:szCs w:val="24"/>
        </w:rPr>
      </w:pPr>
      <w:r w:rsidRPr="00B94FB2">
        <w:rPr>
          <w:rFonts w:eastAsia="Times New Roman"/>
          <w:sz w:val="24"/>
          <w:szCs w:val="24"/>
        </w:rPr>
        <w:t>Использование мнемотехники:</w:t>
      </w:r>
    </w:p>
    <w:p w:rsidR="00F26686" w:rsidRPr="00B94FB2" w:rsidRDefault="000C1B72" w:rsidP="001F3E70">
      <w:pPr>
        <w:ind w:firstLine="720"/>
        <w:jc w:val="both"/>
        <w:rPr>
          <w:sz w:val="24"/>
          <w:szCs w:val="24"/>
        </w:rPr>
      </w:pPr>
      <w:r w:rsidRPr="00B94FB2">
        <w:rPr>
          <w:rFonts w:eastAsia="Times New Roman"/>
          <w:sz w:val="24"/>
          <w:szCs w:val="24"/>
        </w:rPr>
        <w:t>1.«пиктограммы» для запоминания не связанных по смыслу сло</w:t>
      </w:r>
      <w:proofErr w:type="gramStart"/>
      <w:r w:rsidRPr="00B94FB2">
        <w:rPr>
          <w:rFonts w:eastAsia="Times New Roman"/>
          <w:sz w:val="24"/>
          <w:szCs w:val="24"/>
        </w:rPr>
        <w:t>в-</w:t>
      </w:r>
      <w:proofErr w:type="gramEnd"/>
      <w:r w:rsidRPr="00B94FB2">
        <w:rPr>
          <w:rFonts w:eastAsia="Times New Roman"/>
          <w:sz w:val="24"/>
          <w:szCs w:val="24"/>
        </w:rPr>
        <w:t xml:space="preserve"> названий предметов, явлений, понятий;</w:t>
      </w:r>
    </w:p>
    <w:p w:rsidR="00F26686" w:rsidRPr="00B94FB2" w:rsidRDefault="000C1B72" w:rsidP="001F3E70">
      <w:pPr>
        <w:ind w:firstLine="720"/>
        <w:jc w:val="both"/>
        <w:rPr>
          <w:sz w:val="24"/>
          <w:szCs w:val="24"/>
        </w:rPr>
      </w:pPr>
      <w:r w:rsidRPr="00B94FB2">
        <w:rPr>
          <w:rFonts w:eastAsia="Times New Roman"/>
          <w:sz w:val="24"/>
          <w:szCs w:val="24"/>
        </w:rPr>
        <w:t>2.мнемотаблицы по методике Ткаченко Т.А. для составления описательных рассказов о предметах;</w:t>
      </w:r>
    </w:p>
    <w:p w:rsidR="00F26686" w:rsidRPr="00B94FB2" w:rsidRDefault="000C1B72" w:rsidP="00B94FB2">
      <w:pPr>
        <w:ind w:firstLine="720"/>
        <w:jc w:val="both"/>
        <w:rPr>
          <w:sz w:val="24"/>
          <w:szCs w:val="24"/>
        </w:rPr>
      </w:pPr>
      <w:r w:rsidRPr="00B94FB2">
        <w:rPr>
          <w:rFonts w:eastAsia="Times New Roman"/>
          <w:sz w:val="24"/>
          <w:szCs w:val="24"/>
        </w:rPr>
        <w:lastRenderedPageBreak/>
        <w:t>3.мнемотаблицы по методике Бойковой С.В. для заучивания стихотворений.</w:t>
      </w:r>
    </w:p>
    <w:p w:rsidR="00F26686" w:rsidRPr="00B94FB2" w:rsidRDefault="00F26686" w:rsidP="00B94FB2">
      <w:pPr>
        <w:ind w:firstLine="720"/>
        <w:jc w:val="both"/>
        <w:rPr>
          <w:sz w:val="24"/>
          <w:szCs w:val="24"/>
        </w:rPr>
      </w:pPr>
    </w:p>
    <w:p w:rsidR="00F26686" w:rsidRPr="00B94FB2" w:rsidRDefault="000C1B72" w:rsidP="001F3E70">
      <w:pPr>
        <w:ind w:firstLine="720"/>
        <w:jc w:val="both"/>
        <w:rPr>
          <w:sz w:val="24"/>
          <w:szCs w:val="24"/>
        </w:rPr>
      </w:pPr>
      <w:r w:rsidRPr="00B94FB2">
        <w:rPr>
          <w:rFonts w:eastAsia="Times New Roman"/>
          <w:bCs/>
          <w:sz w:val="24"/>
          <w:szCs w:val="24"/>
        </w:rPr>
        <w:t>Развивающее обучение.</w:t>
      </w:r>
    </w:p>
    <w:p w:rsidR="00F26686" w:rsidRPr="00B94FB2" w:rsidRDefault="000C1B72" w:rsidP="007D73A3">
      <w:pPr>
        <w:ind w:firstLine="720"/>
        <w:jc w:val="both"/>
        <w:rPr>
          <w:sz w:val="24"/>
          <w:szCs w:val="24"/>
        </w:rPr>
      </w:pPr>
      <w:r w:rsidRPr="00B94FB2">
        <w:rPr>
          <w:rFonts w:eastAsia="Times New Roman"/>
          <w:bCs/>
          <w:sz w:val="24"/>
          <w:szCs w:val="24"/>
        </w:rPr>
        <w:t xml:space="preserve">Цель применения: </w:t>
      </w:r>
      <w:r w:rsidRPr="00B94FB2">
        <w:rPr>
          <w:rFonts w:eastAsia="Times New Roman"/>
          <w:sz w:val="24"/>
          <w:szCs w:val="24"/>
        </w:rPr>
        <w:t>организация самостоятельной деятельности воспитанников.</w:t>
      </w:r>
    </w:p>
    <w:p w:rsidR="00F26686" w:rsidRPr="007D73A3" w:rsidRDefault="000C1B72" w:rsidP="000D5BED">
      <w:pPr>
        <w:numPr>
          <w:ilvl w:val="0"/>
          <w:numId w:val="20"/>
        </w:numPr>
        <w:tabs>
          <w:tab w:val="left" w:pos="267"/>
        </w:tabs>
        <w:ind w:firstLine="720"/>
        <w:jc w:val="both"/>
        <w:rPr>
          <w:rFonts w:eastAsia="Times New Roman"/>
          <w:sz w:val="24"/>
          <w:szCs w:val="24"/>
        </w:rPr>
      </w:pPr>
      <w:proofErr w:type="gramStart"/>
      <w:r w:rsidRPr="00B94FB2">
        <w:rPr>
          <w:rFonts w:eastAsia="Times New Roman"/>
          <w:sz w:val="24"/>
          <w:szCs w:val="24"/>
        </w:rPr>
        <w:t>коррекционной работе использую: развивающие игры: игры со счѐтными палочками «Составь картинку», головоломки, игры на формирование умения анализировать («Найди лишнее»), загадки, развивающие кубики «Сложи квадрат», развивающие игры.</w:t>
      </w:r>
      <w:proofErr w:type="gramEnd"/>
    </w:p>
    <w:p w:rsidR="00F26686" w:rsidRPr="00B94FB2" w:rsidRDefault="000C1B72" w:rsidP="00B94FB2">
      <w:pPr>
        <w:ind w:firstLine="720"/>
        <w:jc w:val="both"/>
        <w:rPr>
          <w:rFonts w:eastAsia="Times New Roman"/>
          <w:sz w:val="24"/>
          <w:szCs w:val="24"/>
        </w:rPr>
      </w:pPr>
      <w:r w:rsidRPr="00B94FB2">
        <w:rPr>
          <w:rFonts w:eastAsia="Times New Roman"/>
          <w:bCs/>
          <w:sz w:val="24"/>
          <w:szCs w:val="24"/>
        </w:rPr>
        <w:t xml:space="preserve">Результат: </w:t>
      </w:r>
      <w:r w:rsidRPr="00B94FB2">
        <w:rPr>
          <w:rFonts w:eastAsia="Times New Roman"/>
          <w:sz w:val="24"/>
          <w:szCs w:val="24"/>
        </w:rPr>
        <w:t>дети овладевают умениями сравнивать,</w:t>
      </w:r>
      <w:r w:rsidRPr="00B94FB2">
        <w:rPr>
          <w:rFonts w:eastAsia="Times New Roman"/>
          <w:bCs/>
          <w:sz w:val="24"/>
          <w:szCs w:val="24"/>
        </w:rPr>
        <w:t xml:space="preserve"> </w:t>
      </w:r>
      <w:r w:rsidRPr="00B94FB2">
        <w:rPr>
          <w:rFonts w:eastAsia="Times New Roman"/>
          <w:sz w:val="24"/>
          <w:szCs w:val="24"/>
        </w:rPr>
        <w:t>обобщать,</w:t>
      </w:r>
      <w:r w:rsidRPr="00B94FB2">
        <w:rPr>
          <w:rFonts w:eastAsia="Times New Roman"/>
          <w:bCs/>
          <w:sz w:val="24"/>
          <w:szCs w:val="24"/>
        </w:rPr>
        <w:t xml:space="preserve"> </w:t>
      </w:r>
      <w:r w:rsidRPr="00B94FB2">
        <w:rPr>
          <w:rFonts w:eastAsia="Times New Roman"/>
          <w:sz w:val="24"/>
          <w:szCs w:val="24"/>
        </w:rPr>
        <w:t>анализировать.</w:t>
      </w:r>
    </w:p>
    <w:p w:rsidR="00F26686" w:rsidRPr="00B94FB2" w:rsidRDefault="00F26686" w:rsidP="00B94FB2">
      <w:pPr>
        <w:ind w:firstLine="720"/>
        <w:jc w:val="both"/>
        <w:rPr>
          <w:sz w:val="24"/>
          <w:szCs w:val="24"/>
        </w:rPr>
      </w:pPr>
    </w:p>
    <w:p w:rsidR="00F26686" w:rsidRPr="00B94FB2" w:rsidRDefault="000C1B72" w:rsidP="007D73A3">
      <w:pPr>
        <w:ind w:firstLine="720"/>
        <w:jc w:val="both"/>
        <w:rPr>
          <w:sz w:val="24"/>
          <w:szCs w:val="24"/>
        </w:rPr>
      </w:pPr>
      <w:r w:rsidRPr="00B94FB2">
        <w:rPr>
          <w:rFonts w:eastAsia="Times New Roman"/>
          <w:bCs/>
          <w:sz w:val="24"/>
          <w:szCs w:val="24"/>
        </w:rPr>
        <w:t>Дифференцированный подход</w:t>
      </w:r>
    </w:p>
    <w:p w:rsidR="00F26686" w:rsidRPr="00B94FB2" w:rsidRDefault="000C1B72" w:rsidP="00B94FB2">
      <w:pPr>
        <w:ind w:firstLine="720"/>
        <w:jc w:val="both"/>
        <w:rPr>
          <w:sz w:val="24"/>
          <w:szCs w:val="24"/>
        </w:rPr>
      </w:pPr>
      <w:r w:rsidRPr="00B94FB2">
        <w:rPr>
          <w:rFonts w:eastAsia="Times New Roman"/>
          <w:bCs/>
          <w:sz w:val="24"/>
          <w:szCs w:val="24"/>
        </w:rPr>
        <w:t xml:space="preserve">Цель применения: </w:t>
      </w:r>
      <w:r w:rsidRPr="00B94FB2">
        <w:rPr>
          <w:rFonts w:eastAsia="Times New Roman"/>
          <w:sz w:val="24"/>
          <w:szCs w:val="24"/>
        </w:rPr>
        <w:t>учитывать индивидуальные особенности</w:t>
      </w:r>
      <w:r w:rsidRPr="00B94FB2">
        <w:rPr>
          <w:rFonts w:eastAsia="Times New Roman"/>
          <w:bCs/>
          <w:sz w:val="24"/>
          <w:szCs w:val="24"/>
        </w:rPr>
        <w:t xml:space="preserve"> </w:t>
      </w:r>
      <w:r w:rsidRPr="00B94FB2">
        <w:rPr>
          <w:rFonts w:eastAsia="Times New Roman"/>
          <w:sz w:val="24"/>
          <w:szCs w:val="24"/>
        </w:rPr>
        <w:t>воспитанников, создавать условия для развития всех детей и каждого в отдельности.</w:t>
      </w:r>
    </w:p>
    <w:p w:rsidR="00F26686" w:rsidRPr="00B94FB2" w:rsidRDefault="000C1B72" w:rsidP="00B94FB2">
      <w:pPr>
        <w:tabs>
          <w:tab w:val="left" w:pos="3300"/>
          <w:tab w:val="left" w:pos="4300"/>
          <w:tab w:val="left" w:pos="4700"/>
          <w:tab w:val="left" w:pos="6560"/>
          <w:tab w:val="left" w:pos="7580"/>
          <w:tab w:val="left" w:pos="8100"/>
        </w:tabs>
        <w:ind w:firstLine="720"/>
        <w:jc w:val="both"/>
        <w:rPr>
          <w:sz w:val="24"/>
          <w:szCs w:val="24"/>
        </w:rPr>
      </w:pPr>
      <w:r w:rsidRPr="00B94FB2">
        <w:rPr>
          <w:rFonts w:eastAsia="Times New Roman"/>
          <w:sz w:val="24"/>
          <w:szCs w:val="24"/>
        </w:rPr>
        <w:t>Дифференцированный</w:t>
      </w:r>
      <w:r w:rsidRPr="00B94FB2">
        <w:rPr>
          <w:rFonts w:eastAsia="Times New Roman"/>
          <w:sz w:val="24"/>
          <w:szCs w:val="24"/>
        </w:rPr>
        <w:tab/>
        <w:t>п</w:t>
      </w:r>
      <w:r w:rsidR="007D73A3">
        <w:rPr>
          <w:rFonts w:eastAsia="Times New Roman"/>
          <w:sz w:val="24"/>
          <w:szCs w:val="24"/>
        </w:rPr>
        <w:t>одход</w:t>
      </w:r>
      <w:r w:rsidR="007D73A3">
        <w:rPr>
          <w:rFonts w:eastAsia="Times New Roman"/>
          <w:sz w:val="24"/>
          <w:szCs w:val="24"/>
        </w:rPr>
        <w:tab/>
        <w:t>в</w:t>
      </w:r>
      <w:r w:rsidR="007D73A3">
        <w:rPr>
          <w:rFonts w:eastAsia="Times New Roman"/>
          <w:sz w:val="24"/>
          <w:szCs w:val="24"/>
        </w:rPr>
        <w:tab/>
        <w:t>коррекционной</w:t>
      </w:r>
      <w:r w:rsidR="007D73A3">
        <w:rPr>
          <w:rFonts w:eastAsia="Times New Roman"/>
          <w:sz w:val="24"/>
          <w:szCs w:val="24"/>
        </w:rPr>
        <w:tab/>
        <w:t>работе:</w:t>
      </w:r>
      <w:r w:rsidR="007D73A3">
        <w:rPr>
          <w:rFonts w:eastAsia="Times New Roman"/>
          <w:sz w:val="24"/>
          <w:szCs w:val="24"/>
        </w:rPr>
        <w:tab/>
      </w:r>
      <w:proofErr w:type="spellStart"/>
      <w:proofErr w:type="gramStart"/>
      <w:r w:rsidR="007D73A3">
        <w:rPr>
          <w:rFonts w:eastAsia="Times New Roman"/>
          <w:sz w:val="24"/>
          <w:szCs w:val="24"/>
        </w:rPr>
        <w:t>п</w:t>
      </w:r>
      <w:proofErr w:type="spellEnd"/>
      <w:proofErr w:type="gramEnd"/>
      <w:r w:rsidR="007D73A3">
        <w:rPr>
          <w:rFonts w:eastAsia="Times New Roman"/>
          <w:sz w:val="24"/>
          <w:szCs w:val="24"/>
        </w:rPr>
        <w:t xml:space="preserve"> </w:t>
      </w:r>
      <w:r w:rsidRPr="00B94FB2">
        <w:rPr>
          <w:rFonts w:eastAsia="Times New Roman"/>
          <w:sz w:val="24"/>
          <w:szCs w:val="24"/>
        </w:rPr>
        <w:t>результатам</w:t>
      </w:r>
    </w:p>
    <w:p w:rsidR="00F26686" w:rsidRPr="00B94FB2" w:rsidRDefault="000C1B72" w:rsidP="007D73A3">
      <w:pPr>
        <w:ind w:firstLine="720"/>
        <w:jc w:val="both"/>
        <w:rPr>
          <w:sz w:val="24"/>
          <w:szCs w:val="24"/>
        </w:rPr>
      </w:pPr>
      <w:r w:rsidRPr="00B94FB2">
        <w:rPr>
          <w:rFonts w:eastAsia="Times New Roman"/>
          <w:sz w:val="24"/>
          <w:szCs w:val="24"/>
        </w:rPr>
        <w:t>обследования формируются группы детей с учетом уровня речевого развития и возраста.</w:t>
      </w:r>
    </w:p>
    <w:p w:rsidR="00F26686" w:rsidRPr="00B94FB2" w:rsidRDefault="000C1B72" w:rsidP="00B94FB2">
      <w:pPr>
        <w:ind w:firstLine="720"/>
        <w:jc w:val="both"/>
        <w:rPr>
          <w:sz w:val="24"/>
          <w:szCs w:val="24"/>
        </w:rPr>
      </w:pPr>
      <w:r w:rsidRPr="00B94FB2">
        <w:rPr>
          <w:rFonts w:eastAsia="Times New Roman"/>
          <w:sz w:val="24"/>
          <w:szCs w:val="24"/>
        </w:rPr>
        <w:t>Дифференцированный подбор заданий в каждой конкретно созданной группе;</w:t>
      </w:r>
    </w:p>
    <w:p w:rsidR="00F26686" w:rsidRPr="00B94FB2" w:rsidRDefault="007D73A3" w:rsidP="007D73A3">
      <w:pPr>
        <w:tabs>
          <w:tab w:val="left" w:pos="840"/>
          <w:tab w:val="left" w:pos="1600"/>
          <w:tab w:val="left" w:pos="2020"/>
          <w:tab w:val="left" w:pos="3840"/>
          <w:tab w:val="left" w:pos="4940"/>
          <w:tab w:val="left" w:pos="5220"/>
          <w:tab w:val="left" w:pos="6080"/>
          <w:tab w:val="left" w:pos="8100"/>
          <w:tab w:val="left" w:pos="8540"/>
        </w:tabs>
        <w:jc w:val="both"/>
        <w:rPr>
          <w:sz w:val="24"/>
          <w:szCs w:val="24"/>
        </w:rPr>
      </w:pPr>
      <w:r>
        <w:rPr>
          <w:rFonts w:eastAsia="Times New Roman"/>
          <w:sz w:val="24"/>
          <w:szCs w:val="24"/>
        </w:rPr>
        <w:t xml:space="preserve">            </w:t>
      </w:r>
      <w:r w:rsidR="000C1B72" w:rsidRPr="00B94FB2">
        <w:rPr>
          <w:rFonts w:eastAsia="Times New Roman"/>
          <w:sz w:val="24"/>
          <w:szCs w:val="24"/>
        </w:rPr>
        <w:t>работа</w:t>
      </w:r>
      <w:r w:rsidR="000C1B72" w:rsidRPr="00B94FB2">
        <w:rPr>
          <w:rFonts w:eastAsia="Times New Roman"/>
          <w:sz w:val="24"/>
          <w:szCs w:val="24"/>
        </w:rPr>
        <w:tab/>
        <w:t>д</w:t>
      </w:r>
      <w:r w:rsidR="00662388">
        <w:rPr>
          <w:rFonts w:eastAsia="Times New Roman"/>
          <w:sz w:val="24"/>
          <w:szCs w:val="24"/>
        </w:rPr>
        <w:t xml:space="preserve">етей на логопедических </w:t>
      </w:r>
      <w:r>
        <w:rPr>
          <w:rFonts w:eastAsia="Times New Roman"/>
          <w:sz w:val="24"/>
          <w:szCs w:val="24"/>
        </w:rPr>
        <w:t xml:space="preserve">занятиях </w:t>
      </w:r>
      <w:r w:rsidR="00662388">
        <w:rPr>
          <w:rFonts w:eastAsia="Times New Roman"/>
          <w:sz w:val="24"/>
          <w:szCs w:val="24"/>
        </w:rPr>
        <w:t>в темпе,</w:t>
      </w:r>
      <w:r w:rsidR="00662388">
        <w:rPr>
          <w:rFonts w:eastAsia="Times New Roman"/>
          <w:sz w:val="24"/>
          <w:szCs w:val="24"/>
        </w:rPr>
        <w:tab/>
        <w:t xml:space="preserve">соответствующем </w:t>
      </w:r>
      <w:r w:rsidR="000C1B72" w:rsidRPr="00B94FB2">
        <w:rPr>
          <w:rFonts w:eastAsia="Times New Roman"/>
          <w:sz w:val="24"/>
          <w:szCs w:val="24"/>
        </w:rPr>
        <w:t>их</w:t>
      </w:r>
      <w:r w:rsidR="00662388">
        <w:rPr>
          <w:sz w:val="24"/>
          <w:szCs w:val="24"/>
        </w:rPr>
        <w:t xml:space="preserve"> </w:t>
      </w:r>
      <w:r w:rsidR="000C1B72" w:rsidRPr="00B94FB2">
        <w:rPr>
          <w:rFonts w:eastAsia="Times New Roman"/>
          <w:sz w:val="24"/>
          <w:szCs w:val="24"/>
        </w:rPr>
        <w:t>личным</w:t>
      </w:r>
      <w:r>
        <w:rPr>
          <w:sz w:val="24"/>
          <w:szCs w:val="24"/>
        </w:rPr>
        <w:t xml:space="preserve"> </w:t>
      </w:r>
      <w:r w:rsidR="000C1B72" w:rsidRPr="00B94FB2">
        <w:rPr>
          <w:rFonts w:eastAsia="Times New Roman"/>
          <w:sz w:val="24"/>
          <w:szCs w:val="24"/>
        </w:rPr>
        <w:t>способностям</w:t>
      </w:r>
      <w:r w:rsidR="00662388">
        <w:rPr>
          <w:rFonts w:eastAsia="Times New Roman"/>
          <w:sz w:val="24"/>
          <w:szCs w:val="24"/>
        </w:rPr>
        <w:t xml:space="preserve"> и </w:t>
      </w:r>
      <w:r w:rsidR="000C1B72" w:rsidRPr="00B94FB2">
        <w:rPr>
          <w:rFonts w:eastAsia="Times New Roman"/>
          <w:sz w:val="24"/>
          <w:szCs w:val="24"/>
        </w:rPr>
        <w:t>возможностям.</w:t>
      </w:r>
    </w:p>
    <w:p w:rsidR="00F26686" w:rsidRPr="00B94FB2" w:rsidRDefault="00F26686" w:rsidP="00B94FB2">
      <w:pPr>
        <w:ind w:firstLine="720"/>
        <w:jc w:val="both"/>
        <w:rPr>
          <w:sz w:val="24"/>
          <w:szCs w:val="24"/>
        </w:rPr>
      </w:pPr>
    </w:p>
    <w:p w:rsidR="00F26686" w:rsidRPr="00B94FB2" w:rsidRDefault="000C1B72" w:rsidP="00B94FB2">
      <w:pPr>
        <w:ind w:firstLine="720"/>
        <w:jc w:val="both"/>
        <w:rPr>
          <w:sz w:val="24"/>
          <w:szCs w:val="24"/>
        </w:rPr>
      </w:pPr>
      <w:r w:rsidRPr="00B94FB2">
        <w:rPr>
          <w:rFonts w:eastAsia="Times New Roman"/>
          <w:bCs/>
          <w:sz w:val="24"/>
          <w:szCs w:val="24"/>
        </w:rPr>
        <w:t xml:space="preserve">Результат: </w:t>
      </w:r>
      <w:r w:rsidRPr="00B94FB2">
        <w:rPr>
          <w:rFonts w:eastAsia="Times New Roman"/>
          <w:sz w:val="24"/>
          <w:szCs w:val="24"/>
        </w:rPr>
        <w:t>у детей развивается познавательный интерес к коррекционно-образовательному процессу; возможность усвоения материала соответственно индивидуальным особенностям.</w:t>
      </w:r>
    </w:p>
    <w:p w:rsidR="00F26686" w:rsidRPr="00B94FB2" w:rsidRDefault="00F26686" w:rsidP="00B94FB2">
      <w:pPr>
        <w:ind w:firstLine="720"/>
        <w:jc w:val="both"/>
        <w:rPr>
          <w:sz w:val="24"/>
          <w:szCs w:val="24"/>
        </w:rPr>
      </w:pPr>
    </w:p>
    <w:p w:rsidR="00F26686" w:rsidRPr="00B94FB2" w:rsidRDefault="000C1B72" w:rsidP="00662388">
      <w:pPr>
        <w:ind w:firstLine="720"/>
        <w:jc w:val="both"/>
        <w:rPr>
          <w:sz w:val="24"/>
          <w:szCs w:val="24"/>
        </w:rPr>
      </w:pPr>
      <w:r w:rsidRPr="00B94FB2">
        <w:rPr>
          <w:rFonts w:eastAsia="Times New Roman"/>
          <w:bCs/>
          <w:sz w:val="24"/>
          <w:szCs w:val="24"/>
        </w:rPr>
        <w:t>Игровые технологии.</w:t>
      </w:r>
    </w:p>
    <w:p w:rsidR="00F26686" w:rsidRPr="00B94FB2" w:rsidRDefault="000C1B72" w:rsidP="00662388">
      <w:pPr>
        <w:ind w:firstLine="720"/>
        <w:jc w:val="both"/>
        <w:rPr>
          <w:sz w:val="24"/>
          <w:szCs w:val="24"/>
        </w:rPr>
      </w:pPr>
      <w:r w:rsidRPr="00B94FB2">
        <w:rPr>
          <w:rFonts w:eastAsia="Times New Roman"/>
          <w:bCs/>
          <w:sz w:val="24"/>
          <w:szCs w:val="24"/>
        </w:rPr>
        <w:t xml:space="preserve">Цель применения: </w:t>
      </w:r>
      <w:r w:rsidRPr="00B94FB2">
        <w:rPr>
          <w:rFonts w:eastAsia="Times New Roman"/>
          <w:sz w:val="24"/>
          <w:szCs w:val="24"/>
        </w:rPr>
        <w:t>развитие творческих способностей;</w:t>
      </w:r>
      <w:r w:rsidRPr="00B94FB2">
        <w:rPr>
          <w:rFonts w:eastAsia="Times New Roman"/>
          <w:bCs/>
          <w:sz w:val="24"/>
          <w:szCs w:val="24"/>
        </w:rPr>
        <w:t xml:space="preserve"> </w:t>
      </w:r>
      <w:r w:rsidRPr="00B94FB2">
        <w:rPr>
          <w:rFonts w:eastAsia="Times New Roman"/>
          <w:sz w:val="24"/>
          <w:szCs w:val="24"/>
        </w:rPr>
        <w:t>навык сотрудничества</w:t>
      </w:r>
      <w:r w:rsidRPr="00B94FB2">
        <w:rPr>
          <w:rFonts w:eastAsia="Times New Roman"/>
          <w:bCs/>
          <w:sz w:val="24"/>
          <w:szCs w:val="24"/>
        </w:rPr>
        <w:t xml:space="preserve"> </w:t>
      </w:r>
      <w:r w:rsidRPr="00B94FB2">
        <w:rPr>
          <w:rFonts w:eastAsia="Times New Roman"/>
          <w:sz w:val="24"/>
          <w:szCs w:val="24"/>
        </w:rPr>
        <w:t>с другими детьми.</w:t>
      </w:r>
    </w:p>
    <w:p w:rsidR="00F26686" w:rsidRPr="00B94FB2" w:rsidRDefault="000C1B72" w:rsidP="00662388">
      <w:pPr>
        <w:ind w:firstLine="720"/>
        <w:jc w:val="both"/>
        <w:rPr>
          <w:sz w:val="24"/>
          <w:szCs w:val="24"/>
        </w:rPr>
      </w:pPr>
      <w:r w:rsidRPr="00B94FB2">
        <w:rPr>
          <w:rFonts w:eastAsia="Times New Roman"/>
          <w:sz w:val="24"/>
          <w:szCs w:val="24"/>
        </w:rPr>
        <w:t>На разных этапах коррекционного занятия, в зависимости от цели, используются игровые упражнения</w:t>
      </w:r>
      <w:proofErr w:type="gramStart"/>
      <w:r w:rsidRPr="00B94FB2">
        <w:rPr>
          <w:rFonts w:eastAsia="Times New Roman"/>
          <w:sz w:val="24"/>
          <w:szCs w:val="24"/>
        </w:rPr>
        <w:t xml:space="preserve"> :</w:t>
      </w:r>
      <w:proofErr w:type="gramEnd"/>
    </w:p>
    <w:p w:rsidR="00F26686" w:rsidRPr="00B94FB2" w:rsidRDefault="000C1B72" w:rsidP="00B94FB2">
      <w:pPr>
        <w:ind w:firstLine="720"/>
        <w:jc w:val="both"/>
        <w:rPr>
          <w:sz w:val="24"/>
          <w:szCs w:val="24"/>
        </w:rPr>
      </w:pPr>
      <w:r w:rsidRPr="00B94FB2">
        <w:rPr>
          <w:rFonts w:eastAsia="Times New Roman"/>
          <w:sz w:val="24"/>
          <w:szCs w:val="24"/>
        </w:rPr>
        <w:t>Дидактические игры («Кто внимательный?», «Чайник», «Змейка» и др.);</w:t>
      </w:r>
    </w:p>
    <w:p w:rsidR="00F26686" w:rsidRPr="00B94FB2" w:rsidRDefault="000C1B72" w:rsidP="00B94FB2">
      <w:pPr>
        <w:ind w:firstLine="720"/>
        <w:jc w:val="both"/>
        <w:rPr>
          <w:sz w:val="24"/>
          <w:szCs w:val="24"/>
        </w:rPr>
      </w:pPr>
      <w:proofErr w:type="gramStart"/>
      <w:r w:rsidRPr="00B94FB2">
        <w:rPr>
          <w:rFonts w:eastAsia="Times New Roman"/>
          <w:sz w:val="24"/>
          <w:szCs w:val="24"/>
        </w:rPr>
        <w:t>Развивающие игры (логические задачи, головоломки, загадки, занимательные таблицы и</w:t>
      </w:r>
      <w:proofErr w:type="gramEnd"/>
    </w:p>
    <w:p w:rsidR="00F26686" w:rsidRPr="00B94FB2" w:rsidRDefault="000C1B72" w:rsidP="00B94FB2">
      <w:pPr>
        <w:ind w:firstLine="720"/>
        <w:jc w:val="both"/>
        <w:rPr>
          <w:sz w:val="24"/>
          <w:szCs w:val="24"/>
        </w:rPr>
      </w:pPr>
      <w:r w:rsidRPr="00B94FB2">
        <w:rPr>
          <w:rFonts w:eastAsia="Times New Roman"/>
          <w:sz w:val="24"/>
          <w:szCs w:val="24"/>
        </w:rPr>
        <w:t>др.);</w:t>
      </w:r>
    </w:p>
    <w:p w:rsidR="00F26686" w:rsidRPr="00B94FB2" w:rsidRDefault="000C1B72" w:rsidP="00662388">
      <w:pPr>
        <w:ind w:firstLine="720"/>
        <w:jc w:val="both"/>
        <w:rPr>
          <w:sz w:val="24"/>
          <w:szCs w:val="24"/>
        </w:rPr>
      </w:pPr>
      <w:r w:rsidRPr="00B94FB2">
        <w:rPr>
          <w:rFonts w:eastAsia="Times New Roman"/>
          <w:sz w:val="24"/>
          <w:szCs w:val="24"/>
        </w:rPr>
        <w:t>Игры на развитие коммуникативных навыков.</w:t>
      </w:r>
    </w:p>
    <w:p w:rsidR="00F26686" w:rsidRPr="00B94FB2" w:rsidRDefault="000C1B72" w:rsidP="00B94FB2">
      <w:pPr>
        <w:ind w:firstLine="720"/>
        <w:jc w:val="both"/>
        <w:rPr>
          <w:sz w:val="24"/>
          <w:szCs w:val="24"/>
        </w:rPr>
      </w:pPr>
      <w:r w:rsidRPr="00B94FB2">
        <w:rPr>
          <w:rFonts w:eastAsia="Times New Roman"/>
          <w:bCs/>
          <w:sz w:val="24"/>
          <w:szCs w:val="24"/>
        </w:rPr>
        <w:t xml:space="preserve">Результат: </w:t>
      </w:r>
      <w:r w:rsidRPr="00B94FB2">
        <w:rPr>
          <w:rFonts w:eastAsia="Times New Roman"/>
          <w:sz w:val="24"/>
          <w:szCs w:val="24"/>
        </w:rPr>
        <w:t>повышается активность детей и их интерес к логопедическим занятиям</w:t>
      </w:r>
    </w:p>
    <w:p w:rsidR="00F26686" w:rsidRPr="00B94FB2" w:rsidRDefault="00F26686" w:rsidP="00B94FB2">
      <w:pPr>
        <w:ind w:firstLine="720"/>
        <w:jc w:val="both"/>
        <w:rPr>
          <w:sz w:val="24"/>
          <w:szCs w:val="24"/>
        </w:rPr>
      </w:pPr>
    </w:p>
    <w:p w:rsidR="00F26686" w:rsidRPr="00B94FB2" w:rsidRDefault="000C1B72" w:rsidP="00662388">
      <w:pPr>
        <w:ind w:firstLine="720"/>
        <w:jc w:val="both"/>
        <w:rPr>
          <w:sz w:val="24"/>
          <w:szCs w:val="24"/>
        </w:rPr>
      </w:pPr>
      <w:r w:rsidRPr="00B94FB2">
        <w:rPr>
          <w:rFonts w:eastAsia="Times New Roman"/>
          <w:bCs/>
          <w:sz w:val="24"/>
          <w:szCs w:val="24"/>
        </w:rPr>
        <w:t>Технология сотрудничества.</w:t>
      </w:r>
    </w:p>
    <w:p w:rsidR="00F26686" w:rsidRPr="00B94FB2" w:rsidRDefault="000C1B72" w:rsidP="00662388">
      <w:pPr>
        <w:ind w:firstLine="720"/>
        <w:jc w:val="both"/>
        <w:rPr>
          <w:sz w:val="24"/>
          <w:szCs w:val="24"/>
        </w:rPr>
      </w:pPr>
      <w:r w:rsidRPr="00B94FB2">
        <w:rPr>
          <w:rFonts w:eastAsia="Times New Roman"/>
          <w:bCs/>
          <w:sz w:val="24"/>
          <w:szCs w:val="24"/>
        </w:rPr>
        <w:t xml:space="preserve">Цель применения: </w:t>
      </w:r>
      <w:r w:rsidRPr="00B94FB2">
        <w:rPr>
          <w:rFonts w:eastAsia="Times New Roman"/>
          <w:sz w:val="24"/>
          <w:szCs w:val="24"/>
        </w:rPr>
        <w:t>развивать умение взаимодействовать в</w:t>
      </w:r>
      <w:r w:rsidRPr="00B94FB2">
        <w:rPr>
          <w:rFonts w:eastAsia="Times New Roman"/>
          <w:bCs/>
          <w:sz w:val="24"/>
          <w:szCs w:val="24"/>
        </w:rPr>
        <w:t xml:space="preserve"> </w:t>
      </w:r>
      <w:r w:rsidRPr="00B94FB2">
        <w:rPr>
          <w:rFonts w:eastAsia="Times New Roman"/>
          <w:sz w:val="24"/>
          <w:szCs w:val="24"/>
        </w:rPr>
        <w:t>коллективе, помогать друг другу, осознавать свои успехи и успехи товарищей.</w:t>
      </w:r>
    </w:p>
    <w:p w:rsidR="00F26686" w:rsidRPr="00B94FB2" w:rsidRDefault="000C1B72" w:rsidP="00662388">
      <w:pPr>
        <w:ind w:firstLine="720"/>
        <w:jc w:val="both"/>
        <w:rPr>
          <w:sz w:val="24"/>
          <w:szCs w:val="24"/>
        </w:rPr>
      </w:pPr>
      <w:r w:rsidRPr="00B94FB2">
        <w:rPr>
          <w:rFonts w:eastAsia="Times New Roman"/>
          <w:sz w:val="24"/>
          <w:szCs w:val="24"/>
        </w:rPr>
        <w:t>Данная технология предполагает обучение в малых группах, что в полной мере обеспечивается на логопедических занятиях. Каждая группа имеет общую цель и задачи и равные возможности для успеха.</w:t>
      </w:r>
    </w:p>
    <w:p w:rsidR="00F26686" w:rsidRPr="00B94FB2" w:rsidRDefault="000C1B72" w:rsidP="00B94FB2">
      <w:pPr>
        <w:ind w:firstLine="720"/>
        <w:jc w:val="both"/>
        <w:rPr>
          <w:sz w:val="24"/>
          <w:szCs w:val="24"/>
        </w:rPr>
      </w:pPr>
      <w:r w:rsidRPr="00B94FB2">
        <w:rPr>
          <w:rFonts w:eastAsia="Times New Roman"/>
          <w:bCs/>
          <w:sz w:val="24"/>
          <w:szCs w:val="24"/>
        </w:rPr>
        <w:t xml:space="preserve">Результат: </w:t>
      </w:r>
      <w:r w:rsidRPr="00B94FB2">
        <w:rPr>
          <w:rFonts w:eastAsia="Times New Roman"/>
          <w:sz w:val="24"/>
          <w:szCs w:val="24"/>
        </w:rPr>
        <w:t>у детей формируются чувства успешности и уверенности в своих силах.</w:t>
      </w:r>
    </w:p>
    <w:p w:rsidR="00F26686" w:rsidRPr="00B94FB2" w:rsidRDefault="00F26686"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Default="000F52DA" w:rsidP="00B94FB2">
      <w:pPr>
        <w:ind w:firstLine="720"/>
        <w:jc w:val="both"/>
        <w:rPr>
          <w:sz w:val="24"/>
          <w:szCs w:val="24"/>
        </w:rPr>
      </w:pPr>
    </w:p>
    <w:p w:rsidR="000F52DA" w:rsidRPr="00B94FB2" w:rsidRDefault="000F52DA" w:rsidP="009E3F3B">
      <w:pPr>
        <w:jc w:val="both"/>
        <w:rPr>
          <w:sz w:val="24"/>
          <w:szCs w:val="24"/>
        </w:rPr>
      </w:pPr>
    </w:p>
    <w:p w:rsidR="00F26686" w:rsidRPr="009E3F3B" w:rsidRDefault="000C1B72" w:rsidP="009E3F3B">
      <w:pPr>
        <w:numPr>
          <w:ilvl w:val="0"/>
          <w:numId w:val="21"/>
        </w:numPr>
        <w:tabs>
          <w:tab w:val="left" w:pos="561"/>
        </w:tabs>
        <w:ind w:firstLine="720"/>
        <w:jc w:val="center"/>
        <w:rPr>
          <w:rFonts w:eastAsia="Times New Roman"/>
          <w:b/>
          <w:bCs/>
          <w:sz w:val="24"/>
          <w:szCs w:val="24"/>
        </w:rPr>
      </w:pPr>
      <w:r w:rsidRPr="009E3F3B">
        <w:rPr>
          <w:rFonts w:eastAsia="Times New Roman"/>
          <w:b/>
          <w:bCs/>
          <w:sz w:val="24"/>
          <w:szCs w:val="24"/>
        </w:rPr>
        <w:lastRenderedPageBreak/>
        <w:t>ОРГАНИЗАЦИОННЫЙ РАЗДЕЛ</w:t>
      </w: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9E3F3B" w:rsidRDefault="000C1B72" w:rsidP="009E3F3B">
      <w:pPr>
        <w:ind w:firstLine="720"/>
        <w:jc w:val="center"/>
        <w:rPr>
          <w:b/>
          <w:sz w:val="24"/>
          <w:szCs w:val="24"/>
        </w:rPr>
      </w:pPr>
      <w:r w:rsidRPr="009E3F3B">
        <w:rPr>
          <w:rFonts w:eastAsia="Times New Roman"/>
          <w:b/>
          <w:bCs/>
          <w:sz w:val="24"/>
          <w:szCs w:val="24"/>
        </w:rPr>
        <w:t>3.1.Особенности развивающей предметно-пространственной среды в группе компенсирующей и комбинированной направленности.</w:t>
      </w:r>
    </w:p>
    <w:p w:rsidR="00F26686" w:rsidRPr="00B94FB2" w:rsidRDefault="00F26686" w:rsidP="00B94FB2">
      <w:pPr>
        <w:ind w:firstLine="720"/>
        <w:jc w:val="both"/>
        <w:rPr>
          <w:sz w:val="24"/>
          <w:szCs w:val="24"/>
        </w:rPr>
      </w:pPr>
    </w:p>
    <w:p w:rsidR="00F26686" w:rsidRPr="00B94FB2" w:rsidRDefault="000C1B72" w:rsidP="009E3F3B">
      <w:pPr>
        <w:ind w:firstLine="720"/>
        <w:jc w:val="both"/>
        <w:rPr>
          <w:sz w:val="24"/>
          <w:szCs w:val="24"/>
        </w:rPr>
      </w:pPr>
      <w:r w:rsidRPr="00B94FB2">
        <w:rPr>
          <w:rFonts w:eastAsia="Times New Roman"/>
          <w:sz w:val="24"/>
          <w:szCs w:val="24"/>
        </w:rPr>
        <w:t>Одно из важнейших условий воспитательно-образовательного процесса в МБДОУ является грамотная организация развивающей предметно-пространственной среды. Правильно организованная предметно – пространственная развивающая среда создает возможности для успешного устранения речевого дефекта, преодоления отставания в речевом развитии, способствует всестороннему гармоничному развитию личности воспитанников.</w:t>
      </w:r>
    </w:p>
    <w:p w:rsidR="00F26686" w:rsidRPr="00B94FB2" w:rsidRDefault="000C1B72" w:rsidP="009E3F3B">
      <w:pPr>
        <w:ind w:firstLine="720"/>
        <w:jc w:val="both"/>
        <w:rPr>
          <w:sz w:val="24"/>
          <w:szCs w:val="24"/>
        </w:rPr>
      </w:pPr>
      <w:r w:rsidRPr="00B94FB2">
        <w:rPr>
          <w:rFonts w:eastAsia="Times New Roman"/>
          <w:sz w:val="24"/>
          <w:szCs w:val="24"/>
        </w:rPr>
        <w:t>Развивающая среда рассматривается педагогами МБДОУ как комплекс психолого-педагогических условий для развития физических, интеллектуальных, специальных, творческих способностей детей в организованном пространстве.</w:t>
      </w:r>
    </w:p>
    <w:p w:rsidR="00F26686" w:rsidRPr="00B94FB2" w:rsidRDefault="000C1B72" w:rsidP="009E3F3B">
      <w:pPr>
        <w:ind w:firstLine="720"/>
        <w:jc w:val="both"/>
        <w:rPr>
          <w:sz w:val="24"/>
          <w:szCs w:val="24"/>
        </w:rPr>
      </w:pPr>
      <w:r w:rsidRPr="00B94FB2">
        <w:rPr>
          <w:rFonts w:eastAsia="Times New Roman"/>
          <w:sz w:val="24"/>
          <w:szCs w:val="24"/>
        </w:rPr>
        <w:t>Цель создания развивающей предметно - пространственной среды -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структуры детской личности.</w:t>
      </w:r>
    </w:p>
    <w:p w:rsidR="00F26686" w:rsidRPr="00B94FB2" w:rsidRDefault="000C1B72" w:rsidP="009E3F3B">
      <w:pPr>
        <w:ind w:firstLine="720"/>
        <w:jc w:val="both"/>
        <w:rPr>
          <w:sz w:val="24"/>
          <w:szCs w:val="24"/>
        </w:rPr>
      </w:pPr>
      <w:r w:rsidRPr="00B94FB2">
        <w:rPr>
          <w:rFonts w:eastAsia="Times New Roman"/>
          <w:sz w:val="24"/>
          <w:szCs w:val="24"/>
        </w:rPr>
        <w:t>Оборудование групп соответствует СанПиН 2.4.1.3049-13. Мебель соответствует росту и возрасту детей, игрушки – обеспечивают максимальный для данного возраста развивающий эффект.</w:t>
      </w:r>
    </w:p>
    <w:p w:rsidR="00F26686" w:rsidRPr="00B94FB2" w:rsidRDefault="000C1B72" w:rsidP="009E3F3B">
      <w:pPr>
        <w:ind w:firstLine="720"/>
        <w:jc w:val="both"/>
        <w:rPr>
          <w:sz w:val="24"/>
          <w:szCs w:val="24"/>
        </w:rPr>
      </w:pPr>
      <w:proofErr w:type="gramStart"/>
      <w:r w:rsidRPr="00B94FB2">
        <w:rPr>
          <w:rFonts w:eastAsia="Times New Roman"/>
          <w:sz w:val="24"/>
          <w:szCs w:val="24"/>
        </w:rPr>
        <w:t>Развивающая предметно-пространственная среда является: содержательно-насыщенной; трансформируемой; полифункциональной; вариативной; доступной; безопасной (ФГОС ДО).</w:t>
      </w:r>
      <w:proofErr w:type="gramEnd"/>
    </w:p>
    <w:p w:rsidR="00F26686" w:rsidRPr="00B94FB2" w:rsidRDefault="000C1B72" w:rsidP="009E3F3B">
      <w:pPr>
        <w:ind w:firstLine="720"/>
        <w:jc w:val="both"/>
        <w:rPr>
          <w:sz w:val="24"/>
          <w:szCs w:val="24"/>
        </w:rPr>
      </w:pPr>
      <w:r w:rsidRPr="00B94FB2">
        <w:rPr>
          <w:rFonts w:eastAsia="Times New Roman"/>
          <w:sz w:val="24"/>
          <w:szCs w:val="24"/>
        </w:rPr>
        <w:t>По целенаправленному оснащению и применению группу можно разделить на несколько рабочих зон:</w:t>
      </w:r>
    </w:p>
    <w:p w:rsidR="00F26686" w:rsidRPr="009E3F3B" w:rsidRDefault="000C1B72" w:rsidP="009E3F3B">
      <w:pPr>
        <w:numPr>
          <w:ilvl w:val="0"/>
          <w:numId w:val="22"/>
        </w:numPr>
        <w:tabs>
          <w:tab w:val="left" w:pos="251"/>
        </w:tabs>
        <w:ind w:firstLine="720"/>
        <w:jc w:val="both"/>
        <w:rPr>
          <w:rFonts w:eastAsia="Times New Roman"/>
          <w:i/>
          <w:iCs/>
          <w:sz w:val="24"/>
          <w:szCs w:val="24"/>
        </w:rPr>
      </w:pPr>
      <w:r w:rsidRPr="00B94FB2">
        <w:rPr>
          <w:rFonts w:eastAsia="Times New Roman"/>
          <w:i/>
          <w:iCs/>
          <w:sz w:val="24"/>
          <w:szCs w:val="24"/>
        </w:rPr>
        <w:t xml:space="preserve">Информативная зона. </w:t>
      </w:r>
      <w:r w:rsidRPr="00B94FB2">
        <w:rPr>
          <w:rFonts w:eastAsia="Times New Roman"/>
          <w:sz w:val="24"/>
          <w:szCs w:val="24"/>
        </w:rPr>
        <w:t>Назначение этой зоны</w:t>
      </w:r>
      <w:r w:rsidRPr="00B94FB2">
        <w:rPr>
          <w:rFonts w:eastAsia="Times New Roman"/>
          <w:i/>
          <w:iCs/>
          <w:sz w:val="24"/>
          <w:szCs w:val="24"/>
        </w:rPr>
        <w:t xml:space="preserve"> </w:t>
      </w:r>
      <w:r w:rsidRPr="00B94FB2">
        <w:rPr>
          <w:rFonts w:eastAsia="Times New Roman"/>
          <w:sz w:val="24"/>
          <w:szCs w:val="24"/>
        </w:rPr>
        <w:t>–</w:t>
      </w:r>
      <w:r w:rsidRPr="00B94FB2">
        <w:rPr>
          <w:rFonts w:eastAsia="Times New Roman"/>
          <w:i/>
          <w:iCs/>
          <w:sz w:val="24"/>
          <w:szCs w:val="24"/>
        </w:rPr>
        <w:t xml:space="preserve"> </w:t>
      </w:r>
      <w:r w:rsidRPr="00B94FB2">
        <w:rPr>
          <w:rFonts w:eastAsia="Times New Roman"/>
          <w:sz w:val="24"/>
          <w:szCs w:val="24"/>
        </w:rPr>
        <w:t>формирование просветительских знаний</w:t>
      </w:r>
      <w:r w:rsidRPr="00B94FB2">
        <w:rPr>
          <w:rFonts w:eastAsia="Times New Roman"/>
          <w:i/>
          <w:iCs/>
          <w:sz w:val="24"/>
          <w:szCs w:val="24"/>
        </w:rPr>
        <w:t xml:space="preserve"> </w:t>
      </w:r>
      <w:r w:rsidRPr="00B94FB2">
        <w:rPr>
          <w:rFonts w:eastAsia="Times New Roman"/>
          <w:sz w:val="24"/>
          <w:szCs w:val="24"/>
        </w:rPr>
        <w:t>среди родителей и педагогов.</w:t>
      </w:r>
    </w:p>
    <w:p w:rsidR="00F26686" w:rsidRPr="00B94FB2" w:rsidRDefault="000C1B72" w:rsidP="009E3F3B">
      <w:pPr>
        <w:ind w:firstLine="720"/>
        <w:jc w:val="both"/>
        <w:rPr>
          <w:rFonts w:eastAsia="Times New Roman"/>
          <w:i/>
          <w:iCs/>
          <w:sz w:val="24"/>
          <w:szCs w:val="24"/>
        </w:rPr>
      </w:pPr>
      <w:r w:rsidRPr="00B94FB2">
        <w:rPr>
          <w:rFonts w:eastAsia="Times New Roman"/>
          <w:i/>
          <w:iCs/>
          <w:sz w:val="24"/>
          <w:szCs w:val="24"/>
        </w:rPr>
        <w:t xml:space="preserve">2.Рабочая зона </w:t>
      </w:r>
      <w:r w:rsidRPr="00B94FB2">
        <w:rPr>
          <w:rFonts w:eastAsia="Times New Roman"/>
          <w:sz w:val="24"/>
          <w:szCs w:val="24"/>
        </w:rPr>
        <w:t>для хранения документации,</w:t>
      </w:r>
      <w:r w:rsidRPr="00B94FB2">
        <w:rPr>
          <w:rFonts w:eastAsia="Times New Roman"/>
          <w:i/>
          <w:iCs/>
          <w:sz w:val="24"/>
          <w:szCs w:val="24"/>
        </w:rPr>
        <w:t xml:space="preserve"> </w:t>
      </w:r>
      <w:r w:rsidRPr="00B94FB2">
        <w:rPr>
          <w:rFonts w:eastAsia="Times New Roman"/>
          <w:sz w:val="24"/>
          <w:szCs w:val="24"/>
        </w:rPr>
        <w:t>для создания презентаций для занятий с</w:t>
      </w:r>
      <w:r w:rsidRPr="00B94FB2">
        <w:rPr>
          <w:rFonts w:eastAsia="Times New Roman"/>
          <w:i/>
          <w:iCs/>
          <w:sz w:val="24"/>
          <w:szCs w:val="24"/>
        </w:rPr>
        <w:t xml:space="preserve"> </w:t>
      </w:r>
      <w:r w:rsidRPr="00B94FB2">
        <w:rPr>
          <w:rFonts w:eastAsia="Times New Roman"/>
          <w:sz w:val="24"/>
          <w:szCs w:val="24"/>
        </w:rPr>
        <w:t>детьми, практикумов, консультаций для родителей.</w:t>
      </w:r>
    </w:p>
    <w:p w:rsidR="00F26686" w:rsidRPr="009E3F3B" w:rsidRDefault="000C1B72" w:rsidP="009E3F3B">
      <w:pPr>
        <w:numPr>
          <w:ilvl w:val="0"/>
          <w:numId w:val="23"/>
        </w:numPr>
        <w:tabs>
          <w:tab w:val="left" w:pos="241"/>
        </w:tabs>
        <w:ind w:firstLine="720"/>
        <w:jc w:val="both"/>
        <w:rPr>
          <w:rFonts w:eastAsia="Times New Roman"/>
          <w:i/>
          <w:iCs/>
          <w:sz w:val="24"/>
          <w:szCs w:val="24"/>
        </w:rPr>
      </w:pPr>
      <w:r w:rsidRPr="00B94FB2">
        <w:rPr>
          <w:rFonts w:eastAsia="Times New Roman"/>
          <w:i/>
          <w:iCs/>
          <w:sz w:val="24"/>
          <w:szCs w:val="24"/>
        </w:rPr>
        <w:t>Зона методического, дидактического и игрового сопровождени</w:t>
      </w:r>
      <w:proofErr w:type="gramStart"/>
      <w:r w:rsidRPr="00B94FB2">
        <w:rPr>
          <w:rFonts w:eastAsia="Times New Roman"/>
          <w:i/>
          <w:iCs/>
          <w:sz w:val="24"/>
          <w:szCs w:val="24"/>
        </w:rPr>
        <w:t>я</w:t>
      </w:r>
      <w:r w:rsidRPr="00B94FB2">
        <w:rPr>
          <w:rFonts w:eastAsia="Times New Roman"/>
          <w:sz w:val="24"/>
          <w:szCs w:val="24"/>
        </w:rPr>
        <w:t>-</w:t>
      </w:r>
      <w:proofErr w:type="gramEnd"/>
      <w:r w:rsidRPr="00B94FB2">
        <w:rPr>
          <w:rFonts w:eastAsia="Times New Roman"/>
          <w:i/>
          <w:iCs/>
          <w:sz w:val="24"/>
          <w:szCs w:val="24"/>
        </w:rPr>
        <w:t xml:space="preserve"> </w:t>
      </w:r>
      <w:r w:rsidRPr="00B94FB2">
        <w:rPr>
          <w:rFonts w:eastAsia="Times New Roman"/>
          <w:sz w:val="24"/>
          <w:szCs w:val="24"/>
        </w:rPr>
        <w:t>для методической</w:t>
      </w:r>
      <w:r w:rsidRPr="00B94FB2">
        <w:rPr>
          <w:rFonts w:eastAsia="Times New Roman"/>
          <w:i/>
          <w:iCs/>
          <w:sz w:val="24"/>
          <w:szCs w:val="24"/>
        </w:rPr>
        <w:t xml:space="preserve"> </w:t>
      </w:r>
      <w:r w:rsidRPr="00B94FB2">
        <w:rPr>
          <w:rFonts w:eastAsia="Times New Roman"/>
          <w:sz w:val="24"/>
          <w:szCs w:val="24"/>
        </w:rPr>
        <w:t>литературы и игр, необходимых для работы учителя-дефектолога.</w:t>
      </w:r>
    </w:p>
    <w:p w:rsidR="00F26686" w:rsidRPr="00B94FB2" w:rsidRDefault="000C1B72" w:rsidP="000D5BED">
      <w:pPr>
        <w:numPr>
          <w:ilvl w:val="0"/>
          <w:numId w:val="23"/>
        </w:numPr>
        <w:tabs>
          <w:tab w:val="left" w:pos="241"/>
        </w:tabs>
        <w:ind w:firstLine="720"/>
        <w:jc w:val="both"/>
        <w:rPr>
          <w:rFonts w:eastAsia="Times New Roman"/>
          <w:i/>
          <w:iCs/>
          <w:sz w:val="24"/>
          <w:szCs w:val="24"/>
        </w:rPr>
      </w:pPr>
      <w:r w:rsidRPr="00B94FB2">
        <w:rPr>
          <w:rFonts w:eastAsia="Times New Roman"/>
          <w:i/>
          <w:iCs/>
          <w:sz w:val="24"/>
          <w:szCs w:val="24"/>
        </w:rPr>
        <w:t xml:space="preserve">Образовательная зона </w:t>
      </w:r>
      <w:r w:rsidRPr="00B94FB2">
        <w:rPr>
          <w:rFonts w:eastAsia="Times New Roman"/>
          <w:sz w:val="24"/>
          <w:szCs w:val="24"/>
        </w:rPr>
        <w:t>для подготовки детей к освоению фонетике и обучению грамоте.</w:t>
      </w:r>
    </w:p>
    <w:p w:rsidR="00F26686" w:rsidRPr="00B94FB2" w:rsidRDefault="000C1B72" w:rsidP="000D5BED">
      <w:pPr>
        <w:numPr>
          <w:ilvl w:val="0"/>
          <w:numId w:val="23"/>
        </w:numPr>
        <w:tabs>
          <w:tab w:val="left" w:pos="241"/>
        </w:tabs>
        <w:ind w:firstLine="720"/>
        <w:jc w:val="both"/>
        <w:rPr>
          <w:rFonts w:eastAsia="Times New Roman"/>
          <w:i/>
          <w:iCs/>
          <w:sz w:val="24"/>
          <w:szCs w:val="24"/>
        </w:rPr>
      </w:pPr>
      <w:r w:rsidRPr="00B94FB2">
        <w:rPr>
          <w:rFonts w:eastAsia="Times New Roman"/>
          <w:i/>
          <w:iCs/>
          <w:sz w:val="24"/>
          <w:szCs w:val="24"/>
        </w:rPr>
        <w:t xml:space="preserve">Зона индивидуальной коррекции </w:t>
      </w:r>
      <w:r w:rsidRPr="00B94FB2">
        <w:rPr>
          <w:rFonts w:eastAsia="Times New Roman"/>
          <w:sz w:val="24"/>
          <w:szCs w:val="24"/>
        </w:rPr>
        <w:t>для индивидуальной работы с детьми.</w:t>
      </w:r>
    </w:p>
    <w:p w:rsidR="00F26686" w:rsidRPr="00B94FB2" w:rsidRDefault="00F26686" w:rsidP="00B94FB2">
      <w:pPr>
        <w:ind w:firstLine="720"/>
        <w:jc w:val="both"/>
        <w:rPr>
          <w:rFonts w:eastAsia="Times New Roman"/>
          <w:i/>
          <w:iCs/>
          <w:sz w:val="24"/>
          <w:szCs w:val="24"/>
        </w:rPr>
      </w:pPr>
    </w:p>
    <w:p w:rsidR="00F26686" w:rsidRPr="00B94FB2" w:rsidRDefault="000C1B72" w:rsidP="009E3F3B">
      <w:pPr>
        <w:ind w:firstLine="720"/>
        <w:jc w:val="both"/>
        <w:rPr>
          <w:rFonts w:eastAsia="Times New Roman"/>
          <w:i/>
          <w:iCs/>
          <w:sz w:val="24"/>
          <w:szCs w:val="24"/>
        </w:rPr>
      </w:pPr>
      <w:r w:rsidRPr="00B94FB2">
        <w:rPr>
          <w:rFonts w:eastAsia="Times New Roman"/>
          <w:sz w:val="24"/>
          <w:szCs w:val="24"/>
        </w:rPr>
        <w:t>Основное назначение – создание рациональных условий для коррекционного обучения дошкольников с речевыми дефектами. Разнообразная коррекционно-развивающая среда позволяет проводить индивидуальные и подгрупповые занятия в игровой форме с детьми разного возраста и решать различные коррекционные задачи.</w:t>
      </w:r>
    </w:p>
    <w:p w:rsidR="00F26686" w:rsidRPr="00B94FB2" w:rsidRDefault="000C1B72" w:rsidP="00B94FB2">
      <w:pPr>
        <w:ind w:firstLine="720"/>
        <w:jc w:val="both"/>
        <w:rPr>
          <w:rFonts w:eastAsia="Times New Roman"/>
          <w:i/>
          <w:iCs/>
          <w:sz w:val="24"/>
          <w:szCs w:val="24"/>
        </w:rPr>
      </w:pPr>
      <w:r w:rsidRPr="00B94FB2">
        <w:rPr>
          <w:rFonts w:eastAsia="Times New Roman"/>
          <w:sz w:val="24"/>
          <w:szCs w:val="24"/>
        </w:rPr>
        <w:t>Главное требование к организации предметно-развивающей среды - ее развивающий характер, адекватность реализуемой образовательной программе, особенностям педагогического процесса и творческому характеру деятельности ребенка. Поэтому ценностным ориентиром для каждого педагога в предметно-развивающей среде является содействие развитию ребенка как личности, что предполагает: обеспечение чувства психологической защищенности – доверия ребенка к миру, радости существования; формирование начал личности, развитие индивидуальности каждого ребенка.</w:t>
      </w:r>
    </w:p>
    <w:p w:rsidR="00F26686" w:rsidRPr="009E3F3B" w:rsidRDefault="00F26686" w:rsidP="009E3F3B">
      <w:pPr>
        <w:jc w:val="center"/>
        <w:rPr>
          <w:b/>
          <w:sz w:val="24"/>
          <w:szCs w:val="24"/>
        </w:rPr>
      </w:pPr>
    </w:p>
    <w:p w:rsidR="00351588" w:rsidRDefault="000C1B72" w:rsidP="009E3F3B">
      <w:pPr>
        <w:ind w:firstLine="720"/>
        <w:jc w:val="center"/>
        <w:rPr>
          <w:rFonts w:eastAsia="Times New Roman"/>
          <w:b/>
          <w:bCs/>
          <w:sz w:val="24"/>
          <w:szCs w:val="24"/>
        </w:rPr>
      </w:pPr>
      <w:r w:rsidRPr="009E3F3B">
        <w:rPr>
          <w:rFonts w:eastAsia="Times New Roman"/>
          <w:b/>
          <w:bCs/>
          <w:sz w:val="24"/>
          <w:szCs w:val="24"/>
        </w:rPr>
        <w:t xml:space="preserve">3.2. Материально-техническое и методическое обеспечение Программы </w:t>
      </w:r>
    </w:p>
    <w:p w:rsidR="00351588" w:rsidRDefault="00351588" w:rsidP="009E3F3B">
      <w:pPr>
        <w:ind w:firstLine="720"/>
        <w:jc w:val="center"/>
        <w:rPr>
          <w:rFonts w:eastAsia="Times New Roman"/>
          <w:bCs/>
          <w:sz w:val="24"/>
          <w:szCs w:val="24"/>
        </w:rPr>
      </w:pPr>
    </w:p>
    <w:p w:rsidR="00F26686" w:rsidRPr="00B94FB2" w:rsidRDefault="000C1B72" w:rsidP="00351588">
      <w:pPr>
        <w:ind w:firstLine="720"/>
        <w:jc w:val="both"/>
        <w:rPr>
          <w:sz w:val="24"/>
          <w:szCs w:val="24"/>
        </w:rPr>
      </w:pPr>
      <w:r w:rsidRPr="00351588">
        <w:rPr>
          <w:rFonts w:eastAsia="Times New Roman"/>
          <w:bCs/>
          <w:sz w:val="24"/>
          <w:szCs w:val="24"/>
        </w:rPr>
        <w:t>В группе находится следующее оборудование:</w:t>
      </w:r>
    </w:p>
    <w:p w:rsidR="00F26686" w:rsidRPr="009E3F3B" w:rsidRDefault="000C1B72" w:rsidP="009E3F3B">
      <w:pPr>
        <w:numPr>
          <w:ilvl w:val="0"/>
          <w:numId w:val="24"/>
        </w:numPr>
        <w:tabs>
          <w:tab w:val="left" w:pos="241"/>
        </w:tabs>
        <w:ind w:firstLine="720"/>
        <w:jc w:val="both"/>
        <w:rPr>
          <w:rFonts w:eastAsia="Times New Roman"/>
          <w:sz w:val="24"/>
          <w:szCs w:val="24"/>
        </w:rPr>
      </w:pPr>
      <w:r w:rsidRPr="00B94FB2">
        <w:rPr>
          <w:rFonts w:eastAsia="Times New Roman"/>
          <w:sz w:val="24"/>
          <w:szCs w:val="24"/>
        </w:rPr>
        <w:t>Столы по количеству детей, занимающихся в одной подгруппе.</w:t>
      </w:r>
    </w:p>
    <w:p w:rsidR="00F26686" w:rsidRPr="009E3F3B" w:rsidRDefault="000C1B72" w:rsidP="009E3F3B">
      <w:pPr>
        <w:numPr>
          <w:ilvl w:val="0"/>
          <w:numId w:val="24"/>
        </w:numPr>
        <w:tabs>
          <w:tab w:val="left" w:pos="332"/>
        </w:tabs>
        <w:ind w:firstLine="720"/>
        <w:jc w:val="both"/>
        <w:rPr>
          <w:rFonts w:eastAsia="Times New Roman"/>
          <w:sz w:val="24"/>
          <w:szCs w:val="24"/>
        </w:rPr>
      </w:pPr>
      <w:r w:rsidRPr="00B94FB2">
        <w:rPr>
          <w:rFonts w:eastAsia="Times New Roman"/>
          <w:sz w:val="24"/>
          <w:szCs w:val="24"/>
        </w:rPr>
        <w:lastRenderedPageBreak/>
        <w:t>Шкафы или полки для наглядных пособий, учебного материала и методической литературы.</w:t>
      </w:r>
    </w:p>
    <w:p w:rsidR="00F26686" w:rsidRPr="009E3F3B" w:rsidRDefault="000C1B72" w:rsidP="009E3F3B">
      <w:pPr>
        <w:numPr>
          <w:ilvl w:val="0"/>
          <w:numId w:val="24"/>
        </w:numPr>
        <w:tabs>
          <w:tab w:val="left" w:pos="327"/>
        </w:tabs>
        <w:ind w:firstLine="720"/>
        <w:jc w:val="both"/>
        <w:rPr>
          <w:rFonts w:eastAsia="Times New Roman"/>
          <w:sz w:val="24"/>
          <w:szCs w:val="24"/>
        </w:rPr>
      </w:pPr>
      <w:r w:rsidRPr="00B94FB2">
        <w:rPr>
          <w:rFonts w:eastAsia="Times New Roman"/>
          <w:sz w:val="24"/>
          <w:szCs w:val="24"/>
        </w:rPr>
        <w:t>Настенное зеркало со специальным освещением для индивидуальной работы над звукопроизношением, оно должно висеть возле окна со специальным освещением.</w:t>
      </w:r>
    </w:p>
    <w:p w:rsidR="00F26686" w:rsidRPr="009E3F3B" w:rsidRDefault="000C1B72" w:rsidP="009E3F3B">
      <w:pPr>
        <w:numPr>
          <w:ilvl w:val="0"/>
          <w:numId w:val="24"/>
        </w:numPr>
        <w:tabs>
          <w:tab w:val="left" w:pos="339"/>
        </w:tabs>
        <w:ind w:firstLine="720"/>
        <w:jc w:val="both"/>
        <w:rPr>
          <w:rFonts w:eastAsia="Times New Roman"/>
          <w:sz w:val="24"/>
          <w:szCs w:val="24"/>
        </w:rPr>
      </w:pPr>
      <w:r w:rsidRPr="00B94FB2">
        <w:rPr>
          <w:rFonts w:eastAsia="Times New Roman"/>
          <w:sz w:val="24"/>
          <w:szCs w:val="24"/>
        </w:rPr>
        <w:t>Зеркала 9х12 см по количеству детей, занимающихся одновременно коррекцией произношения на подгрупповом занятии.</w:t>
      </w:r>
    </w:p>
    <w:p w:rsidR="00F26686" w:rsidRPr="00351588" w:rsidRDefault="000C1B72" w:rsidP="00351588">
      <w:pPr>
        <w:numPr>
          <w:ilvl w:val="0"/>
          <w:numId w:val="24"/>
        </w:numPr>
        <w:tabs>
          <w:tab w:val="left" w:pos="265"/>
        </w:tabs>
        <w:ind w:firstLine="720"/>
        <w:jc w:val="both"/>
        <w:rPr>
          <w:rFonts w:eastAsia="Times New Roman"/>
          <w:sz w:val="24"/>
          <w:szCs w:val="24"/>
        </w:rPr>
      </w:pPr>
      <w:r w:rsidRPr="00B94FB2">
        <w:rPr>
          <w:rFonts w:eastAsia="Times New Roman"/>
          <w:sz w:val="24"/>
          <w:szCs w:val="24"/>
        </w:rPr>
        <w:t>Стол возле настенного зеркала для индивидуальной работы с ребенком и два стула — для ребенка и для учителя-дефектолога.</w:t>
      </w:r>
    </w:p>
    <w:p w:rsidR="00F26686" w:rsidRPr="00351588" w:rsidRDefault="000C1B72" w:rsidP="00351588">
      <w:pPr>
        <w:numPr>
          <w:ilvl w:val="0"/>
          <w:numId w:val="24"/>
        </w:numPr>
        <w:tabs>
          <w:tab w:val="left" w:pos="241"/>
        </w:tabs>
        <w:ind w:firstLine="720"/>
        <w:jc w:val="both"/>
        <w:rPr>
          <w:rFonts w:eastAsia="Times New Roman"/>
          <w:sz w:val="24"/>
          <w:szCs w:val="24"/>
        </w:rPr>
      </w:pPr>
      <w:r w:rsidRPr="00B94FB2">
        <w:rPr>
          <w:rFonts w:eastAsia="Times New Roman"/>
          <w:sz w:val="24"/>
          <w:szCs w:val="24"/>
        </w:rPr>
        <w:t>Наглядный материал, используемый при обследовании детей.</w:t>
      </w:r>
    </w:p>
    <w:p w:rsidR="00F26686" w:rsidRPr="00351588" w:rsidRDefault="000C1B72" w:rsidP="00351588">
      <w:pPr>
        <w:numPr>
          <w:ilvl w:val="0"/>
          <w:numId w:val="24"/>
        </w:numPr>
        <w:tabs>
          <w:tab w:val="left" w:pos="366"/>
        </w:tabs>
        <w:ind w:firstLine="720"/>
        <w:jc w:val="both"/>
        <w:rPr>
          <w:rFonts w:eastAsia="Times New Roman"/>
          <w:sz w:val="24"/>
          <w:szCs w:val="24"/>
        </w:rPr>
      </w:pPr>
      <w:r w:rsidRPr="00B94FB2">
        <w:rPr>
          <w:rFonts w:eastAsia="Times New Roman"/>
          <w:sz w:val="24"/>
          <w:szCs w:val="24"/>
        </w:rPr>
        <w:t>Наглядный материал по развитию речи, систематизированный и сложенный в специальные коробочки.</w:t>
      </w:r>
    </w:p>
    <w:p w:rsidR="00F26686" w:rsidRPr="00B94FB2" w:rsidRDefault="000C1B72" w:rsidP="000D5BED">
      <w:pPr>
        <w:numPr>
          <w:ilvl w:val="0"/>
          <w:numId w:val="24"/>
        </w:numPr>
        <w:tabs>
          <w:tab w:val="left" w:pos="241"/>
        </w:tabs>
        <w:ind w:firstLine="720"/>
        <w:jc w:val="both"/>
        <w:rPr>
          <w:rFonts w:eastAsia="Times New Roman"/>
          <w:sz w:val="24"/>
          <w:szCs w:val="24"/>
        </w:rPr>
      </w:pPr>
      <w:r w:rsidRPr="00B94FB2">
        <w:rPr>
          <w:rFonts w:eastAsia="Times New Roman"/>
          <w:sz w:val="24"/>
          <w:szCs w:val="24"/>
        </w:rPr>
        <w:t>Различные дидактические игры.</w:t>
      </w:r>
    </w:p>
    <w:p w:rsidR="00F26686" w:rsidRPr="00B94FB2" w:rsidRDefault="000C1B72" w:rsidP="000D5BED">
      <w:pPr>
        <w:numPr>
          <w:ilvl w:val="0"/>
          <w:numId w:val="24"/>
        </w:numPr>
        <w:tabs>
          <w:tab w:val="left" w:pos="241"/>
        </w:tabs>
        <w:ind w:firstLine="720"/>
        <w:jc w:val="both"/>
        <w:rPr>
          <w:rFonts w:eastAsia="Times New Roman"/>
          <w:sz w:val="24"/>
          <w:szCs w:val="24"/>
        </w:rPr>
      </w:pPr>
      <w:r w:rsidRPr="00B94FB2">
        <w:rPr>
          <w:rFonts w:eastAsia="Times New Roman"/>
          <w:sz w:val="24"/>
          <w:szCs w:val="24"/>
        </w:rPr>
        <w:t>Методическая литература.</w:t>
      </w:r>
    </w:p>
    <w:p w:rsidR="00F26686" w:rsidRPr="00B94FB2" w:rsidRDefault="000C1B72" w:rsidP="000D5BED">
      <w:pPr>
        <w:numPr>
          <w:ilvl w:val="0"/>
          <w:numId w:val="24"/>
        </w:numPr>
        <w:tabs>
          <w:tab w:val="left" w:pos="361"/>
        </w:tabs>
        <w:ind w:firstLine="720"/>
        <w:jc w:val="both"/>
        <w:rPr>
          <w:rFonts w:eastAsia="Times New Roman"/>
          <w:sz w:val="24"/>
          <w:szCs w:val="24"/>
        </w:rPr>
      </w:pPr>
      <w:r w:rsidRPr="00B94FB2">
        <w:rPr>
          <w:rFonts w:eastAsia="Times New Roman"/>
          <w:sz w:val="24"/>
          <w:szCs w:val="24"/>
        </w:rPr>
        <w:t>Бумажные салфетки.</w:t>
      </w:r>
    </w:p>
    <w:p w:rsidR="00F26686" w:rsidRPr="00B94FB2" w:rsidRDefault="00F26686" w:rsidP="000C7AF4">
      <w:pPr>
        <w:jc w:val="both"/>
        <w:rPr>
          <w:sz w:val="24"/>
          <w:szCs w:val="24"/>
        </w:rPr>
      </w:pPr>
    </w:p>
    <w:p w:rsidR="00F26686" w:rsidRPr="00B94FB2" w:rsidRDefault="000C1B72" w:rsidP="000C7AF4">
      <w:pPr>
        <w:ind w:firstLine="720"/>
        <w:jc w:val="both"/>
        <w:rPr>
          <w:sz w:val="24"/>
          <w:szCs w:val="24"/>
        </w:rPr>
      </w:pPr>
      <w:r w:rsidRPr="00B94FB2">
        <w:rPr>
          <w:rFonts w:eastAsia="Times New Roman"/>
          <w:sz w:val="24"/>
          <w:szCs w:val="24"/>
        </w:rPr>
        <w:t>В группе используется</w:t>
      </w:r>
    </w:p>
    <w:p w:rsidR="00F26686" w:rsidRPr="00B94FB2" w:rsidRDefault="000C1B72" w:rsidP="000C7AF4">
      <w:pPr>
        <w:ind w:firstLine="720"/>
        <w:jc w:val="both"/>
        <w:rPr>
          <w:sz w:val="24"/>
          <w:szCs w:val="24"/>
        </w:rPr>
      </w:pPr>
      <w:r w:rsidRPr="00B94FB2">
        <w:rPr>
          <w:rFonts w:eastAsia="Times New Roman"/>
          <w:bCs/>
          <w:sz w:val="24"/>
          <w:szCs w:val="24"/>
        </w:rPr>
        <w:t>Наглядный материал по календарно-тематическому планированию по следующим лексическим темам:</w:t>
      </w:r>
    </w:p>
    <w:p w:rsidR="00F26686" w:rsidRPr="00B94FB2" w:rsidRDefault="000C1B72" w:rsidP="00B94FB2">
      <w:pPr>
        <w:ind w:firstLine="720"/>
        <w:jc w:val="both"/>
        <w:rPr>
          <w:sz w:val="24"/>
          <w:szCs w:val="24"/>
        </w:rPr>
      </w:pPr>
      <w:r w:rsidRPr="00B94FB2">
        <w:rPr>
          <w:rFonts w:eastAsia="Times New Roman"/>
          <w:sz w:val="24"/>
          <w:szCs w:val="24"/>
        </w:rPr>
        <w:t xml:space="preserve">«Овощи. Огород», «Фрукты. Сад», «Лес. Грибы. Ягоды», «Ягоды. </w:t>
      </w:r>
      <w:proofErr w:type="gramStart"/>
      <w:r w:rsidRPr="00B94FB2">
        <w:rPr>
          <w:rFonts w:eastAsia="Times New Roman"/>
          <w:sz w:val="24"/>
          <w:szCs w:val="24"/>
        </w:rPr>
        <w:t>Домашние заготовки», «Детский сад», «Грибы», «Осень», «Транспорт», «Деревья», «Игрушки», «Детский сад.</w:t>
      </w:r>
      <w:proofErr w:type="gramEnd"/>
      <w:r w:rsidRPr="00B94FB2">
        <w:rPr>
          <w:rFonts w:eastAsia="Times New Roman"/>
          <w:sz w:val="24"/>
          <w:szCs w:val="24"/>
        </w:rPr>
        <w:t xml:space="preserve"> </w:t>
      </w:r>
      <w:proofErr w:type="gramStart"/>
      <w:r w:rsidRPr="00B94FB2">
        <w:rPr>
          <w:rFonts w:eastAsia="Times New Roman"/>
          <w:sz w:val="24"/>
          <w:szCs w:val="24"/>
        </w:rPr>
        <w:t>Игрушки», «Одежда», «Обувь», «Головные уборы», «Человек и части тела», «Квартира, мебель», «Зима.</w:t>
      </w:r>
      <w:proofErr w:type="gramEnd"/>
      <w:r w:rsidRPr="00B94FB2">
        <w:rPr>
          <w:rFonts w:eastAsia="Times New Roman"/>
          <w:sz w:val="24"/>
          <w:szCs w:val="24"/>
        </w:rPr>
        <w:t xml:space="preserve"> Зимние забавы», «Зимующие птицы», «Домашние птицы и их детеныши», «Новый год», «Домашние животные и их детеныши», «Мой город. Моя улица», «Животные Севера и жарких стран», «Посуда», «Продукты питания», «Моя страна - Россия», «Инструменты», «День защитников отечества», «8 марта – мамин праздник», «Ранние признаки весны», «Весна», «Перелетные птицы», «Профессии», «Насекомые», «Транспорт», «Космос», «Семья»</w:t>
      </w:r>
      <w:proofErr w:type="gramStart"/>
      <w:r w:rsidRPr="00B94FB2">
        <w:rPr>
          <w:rFonts w:eastAsia="Times New Roman"/>
          <w:sz w:val="24"/>
          <w:szCs w:val="24"/>
        </w:rPr>
        <w:t>,«</w:t>
      </w:r>
      <w:proofErr w:type="gramEnd"/>
      <w:r w:rsidRPr="00B94FB2">
        <w:rPr>
          <w:rFonts w:eastAsia="Times New Roman"/>
          <w:sz w:val="24"/>
          <w:szCs w:val="24"/>
        </w:rPr>
        <w:t>Обитатели водоемов», «Цветы», «День победы», «Скоро лето», «Лето»</w:t>
      </w:r>
    </w:p>
    <w:p w:rsidR="00F26686" w:rsidRPr="00B94FB2" w:rsidRDefault="00F26686" w:rsidP="000C7AF4">
      <w:pPr>
        <w:jc w:val="both"/>
        <w:rPr>
          <w:sz w:val="24"/>
          <w:szCs w:val="24"/>
        </w:rPr>
      </w:pPr>
    </w:p>
    <w:p w:rsidR="00F26686" w:rsidRPr="00B94FB2" w:rsidRDefault="000C1B72" w:rsidP="000D5BED">
      <w:pPr>
        <w:numPr>
          <w:ilvl w:val="0"/>
          <w:numId w:val="25"/>
        </w:numPr>
        <w:tabs>
          <w:tab w:val="left" w:pos="721"/>
        </w:tabs>
        <w:ind w:firstLine="720"/>
        <w:jc w:val="both"/>
        <w:rPr>
          <w:rFonts w:eastAsia="Times New Roman"/>
          <w:sz w:val="24"/>
          <w:szCs w:val="24"/>
        </w:rPr>
      </w:pPr>
      <w:r w:rsidRPr="00B94FB2">
        <w:rPr>
          <w:rFonts w:eastAsia="Times New Roman"/>
          <w:bCs/>
          <w:sz w:val="24"/>
          <w:szCs w:val="24"/>
        </w:rPr>
        <w:t>Дидактические игры и упражнения.</w:t>
      </w:r>
    </w:p>
    <w:p w:rsidR="00F26686" w:rsidRDefault="00F13E4E" w:rsidP="000C7AF4">
      <w:pPr>
        <w:jc w:val="both"/>
        <w:rPr>
          <w:sz w:val="24"/>
          <w:szCs w:val="24"/>
        </w:rPr>
      </w:pPr>
      <w:proofErr w:type="spellStart"/>
      <w:r>
        <w:rPr>
          <w:sz w:val="24"/>
          <w:szCs w:val="24"/>
        </w:rPr>
        <w:t>Логопежическое</w:t>
      </w:r>
      <w:proofErr w:type="spellEnd"/>
      <w:r>
        <w:rPr>
          <w:sz w:val="24"/>
          <w:szCs w:val="24"/>
        </w:rPr>
        <w:t xml:space="preserve"> домино</w:t>
      </w:r>
    </w:p>
    <w:p w:rsidR="00F13E4E" w:rsidRDefault="00F13E4E" w:rsidP="000C7AF4">
      <w:pPr>
        <w:jc w:val="both"/>
        <w:rPr>
          <w:sz w:val="24"/>
          <w:szCs w:val="24"/>
        </w:rPr>
      </w:pPr>
      <w:r>
        <w:rPr>
          <w:sz w:val="24"/>
          <w:szCs w:val="24"/>
        </w:rPr>
        <w:t>Дидактические игры</w:t>
      </w:r>
      <w:proofErr w:type="gramStart"/>
      <w:r>
        <w:rPr>
          <w:sz w:val="24"/>
          <w:szCs w:val="24"/>
        </w:rPr>
        <w:t>:»</w:t>
      </w:r>
      <w:proofErr w:type="gramEnd"/>
      <w:r>
        <w:rPr>
          <w:sz w:val="24"/>
          <w:szCs w:val="24"/>
        </w:rPr>
        <w:t xml:space="preserve">Построим дом»,Живое </w:t>
      </w:r>
      <w:r w:rsidR="00DE0EE7">
        <w:rPr>
          <w:sz w:val="24"/>
          <w:szCs w:val="24"/>
        </w:rPr>
        <w:t xml:space="preserve">- </w:t>
      </w:r>
      <w:r>
        <w:rPr>
          <w:sz w:val="24"/>
          <w:szCs w:val="24"/>
        </w:rPr>
        <w:t>неживое»</w:t>
      </w:r>
      <w:r w:rsidR="00DE0EE7">
        <w:rPr>
          <w:sz w:val="24"/>
          <w:szCs w:val="24"/>
        </w:rPr>
        <w:t>, «Зажигаем на себе звёздочки»,»Осенние листочки»</w:t>
      </w:r>
      <w:r w:rsidR="00A66843">
        <w:rPr>
          <w:sz w:val="24"/>
          <w:szCs w:val="24"/>
        </w:rPr>
        <w:t>, «Колобок», «Подарки от Деда Мороза»,</w:t>
      </w:r>
      <w:r w:rsidR="00F9715E">
        <w:rPr>
          <w:sz w:val="24"/>
          <w:szCs w:val="24"/>
        </w:rPr>
        <w:t xml:space="preserve"> «Украсим ёлку», «Что везёт самолёт»,»Ромашка»,»Паровозик», «Сложи слово»,</w:t>
      </w:r>
    </w:p>
    <w:p w:rsidR="00F83DF8" w:rsidRDefault="00F83DF8" w:rsidP="000C7AF4">
      <w:pPr>
        <w:jc w:val="both"/>
        <w:rPr>
          <w:sz w:val="24"/>
          <w:szCs w:val="24"/>
        </w:rPr>
      </w:pPr>
      <w:r>
        <w:rPr>
          <w:sz w:val="24"/>
          <w:szCs w:val="24"/>
        </w:rPr>
        <w:t>Игровые упражнения: «Рома дружит С</w:t>
      </w:r>
      <w:proofErr w:type="gramStart"/>
      <w:r>
        <w:rPr>
          <w:sz w:val="24"/>
          <w:szCs w:val="24"/>
        </w:rPr>
        <w:t>,,,», «</w:t>
      </w:r>
      <w:proofErr w:type="gramEnd"/>
      <w:r>
        <w:rPr>
          <w:sz w:val="24"/>
          <w:szCs w:val="24"/>
        </w:rPr>
        <w:t>Верни предмет».</w:t>
      </w:r>
    </w:p>
    <w:p w:rsidR="00F83DF8" w:rsidRDefault="00F83DF8" w:rsidP="000C7AF4">
      <w:pPr>
        <w:jc w:val="both"/>
        <w:rPr>
          <w:sz w:val="24"/>
          <w:szCs w:val="24"/>
        </w:rPr>
      </w:pPr>
      <w:r>
        <w:rPr>
          <w:sz w:val="24"/>
          <w:szCs w:val="24"/>
        </w:rPr>
        <w:t xml:space="preserve">Игротека речевых игр </w:t>
      </w:r>
      <w:proofErr w:type="gramStart"/>
      <w:r>
        <w:rPr>
          <w:sz w:val="24"/>
          <w:szCs w:val="24"/>
        </w:rPr>
        <w:t>:м</w:t>
      </w:r>
      <w:proofErr w:type="gramEnd"/>
      <w:r>
        <w:rPr>
          <w:sz w:val="24"/>
          <w:szCs w:val="24"/>
        </w:rPr>
        <w:t>естоимения мой, моя, моё, мои, он, она, оно, они.</w:t>
      </w:r>
    </w:p>
    <w:p w:rsidR="00F26686" w:rsidRPr="00B94FB2" w:rsidRDefault="00F26686" w:rsidP="00B94FB2">
      <w:pPr>
        <w:ind w:firstLine="720"/>
        <w:jc w:val="both"/>
        <w:rPr>
          <w:sz w:val="24"/>
          <w:szCs w:val="24"/>
        </w:rPr>
      </w:pPr>
    </w:p>
    <w:p w:rsidR="00F26686" w:rsidRDefault="000C1B72" w:rsidP="000D5BED">
      <w:pPr>
        <w:numPr>
          <w:ilvl w:val="0"/>
          <w:numId w:val="27"/>
        </w:numPr>
        <w:tabs>
          <w:tab w:val="left" w:pos="720"/>
        </w:tabs>
        <w:ind w:firstLine="720"/>
        <w:jc w:val="both"/>
        <w:rPr>
          <w:rFonts w:eastAsia="Times New Roman"/>
          <w:bCs/>
          <w:sz w:val="24"/>
          <w:szCs w:val="24"/>
        </w:rPr>
      </w:pPr>
      <w:r w:rsidRPr="00B94FB2">
        <w:rPr>
          <w:rFonts w:eastAsia="Times New Roman"/>
          <w:bCs/>
          <w:sz w:val="24"/>
          <w:szCs w:val="24"/>
        </w:rPr>
        <w:t>Пособия по развитию мелкой моторики.</w:t>
      </w:r>
    </w:p>
    <w:p w:rsidR="00EE2D91" w:rsidRDefault="00EE2D91" w:rsidP="00EE2D91">
      <w:pPr>
        <w:tabs>
          <w:tab w:val="left" w:pos="720"/>
        </w:tabs>
        <w:jc w:val="both"/>
        <w:rPr>
          <w:rFonts w:eastAsia="Times New Roman"/>
          <w:bCs/>
          <w:sz w:val="24"/>
          <w:szCs w:val="24"/>
        </w:rPr>
      </w:pPr>
      <w:r>
        <w:rPr>
          <w:rFonts w:eastAsia="Times New Roman"/>
          <w:bCs/>
          <w:sz w:val="24"/>
          <w:szCs w:val="24"/>
        </w:rPr>
        <w:t>Кнопочная мозаика</w:t>
      </w:r>
    </w:p>
    <w:p w:rsidR="00EE2D91" w:rsidRDefault="00EE2D91" w:rsidP="00EE2D91">
      <w:pPr>
        <w:tabs>
          <w:tab w:val="left" w:pos="720"/>
        </w:tabs>
        <w:jc w:val="both"/>
        <w:rPr>
          <w:rFonts w:eastAsia="Times New Roman"/>
          <w:bCs/>
          <w:sz w:val="24"/>
          <w:szCs w:val="24"/>
        </w:rPr>
      </w:pPr>
      <w:r>
        <w:rPr>
          <w:rFonts w:eastAsia="Times New Roman"/>
          <w:bCs/>
          <w:sz w:val="24"/>
          <w:szCs w:val="24"/>
        </w:rPr>
        <w:t>Трафареты различной сложности</w:t>
      </w:r>
    </w:p>
    <w:p w:rsidR="00EE2D91" w:rsidRDefault="00EE2D91" w:rsidP="00EE2D91">
      <w:pPr>
        <w:tabs>
          <w:tab w:val="left" w:pos="720"/>
        </w:tabs>
        <w:jc w:val="both"/>
        <w:rPr>
          <w:rFonts w:eastAsia="Times New Roman"/>
          <w:bCs/>
          <w:sz w:val="24"/>
          <w:szCs w:val="24"/>
        </w:rPr>
      </w:pPr>
      <w:r>
        <w:rPr>
          <w:rFonts w:eastAsia="Times New Roman"/>
          <w:bCs/>
          <w:sz w:val="24"/>
          <w:szCs w:val="24"/>
        </w:rPr>
        <w:t>Шнуровки</w:t>
      </w:r>
    </w:p>
    <w:p w:rsidR="00EE2D91" w:rsidRDefault="00EE2D91" w:rsidP="00EE2D91">
      <w:pPr>
        <w:tabs>
          <w:tab w:val="left" w:pos="720"/>
        </w:tabs>
        <w:jc w:val="both"/>
        <w:rPr>
          <w:rFonts w:eastAsia="Times New Roman"/>
          <w:bCs/>
          <w:sz w:val="24"/>
          <w:szCs w:val="24"/>
        </w:rPr>
      </w:pPr>
      <w:r>
        <w:rPr>
          <w:rFonts w:eastAsia="Times New Roman"/>
          <w:bCs/>
          <w:sz w:val="24"/>
          <w:szCs w:val="24"/>
        </w:rPr>
        <w:t>Игры с прищепками</w:t>
      </w:r>
    </w:p>
    <w:p w:rsidR="00EE2D91" w:rsidRPr="00B94FB2" w:rsidRDefault="00EE2D91" w:rsidP="00EE2D91">
      <w:pPr>
        <w:tabs>
          <w:tab w:val="left" w:pos="720"/>
        </w:tabs>
        <w:jc w:val="both"/>
        <w:rPr>
          <w:rFonts w:eastAsia="Times New Roman"/>
          <w:bCs/>
          <w:sz w:val="24"/>
          <w:szCs w:val="24"/>
        </w:rPr>
      </w:pPr>
      <w:r>
        <w:rPr>
          <w:rFonts w:eastAsia="Times New Roman"/>
          <w:bCs/>
          <w:sz w:val="24"/>
          <w:szCs w:val="24"/>
        </w:rPr>
        <w:t>Счётные палочки</w:t>
      </w:r>
    </w:p>
    <w:p w:rsidR="005A3E75" w:rsidRPr="005A3E75" w:rsidRDefault="005A3E75" w:rsidP="005A3E75">
      <w:pPr>
        <w:ind w:firstLine="720"/>
        <w:jc w:val="center"/>
        <w:rPr>
          <w:rFonts w:eastAsia="Times New Roman"/>
          <w:b/>
          <w:sz w:val="24"/>
          <w:szCs w:val="24"/>
        </w:rPr>
      </w:pPr>
    </w:p>
    <w:p w:rsidR="00F26686" w:rsidRPr="005A3E75" w:rsidRDefault="000C1B72" w:rsidP="005A3E75">
      <w:pPr>
        <w:ind w:firstLine="720"/>
        <w:jc w:val="center"/>
        <w:rPr>
          <w:b/>
          <w:sz w:val="24"/>
          <w:szCs w:val="24"/>
        </w:rPr>
      </w:pPr>
      <w:r w:rsidRPr="005A3E75">
        <w:rPr>
          <w:rFonts w:eastAsia="Times New Roman"/>
          <w:b/>
          <w:bCs/>
          <w:sz w:val="24"/>
          <w:szCs w:val="24"/>
        </w:rPr>
        <w:t>3.3. Документация учителя – дефектолога</w:t>
      </w: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B94FB2" w:rsidRDefault="000C1B72" w:rsidP="005A3E75">
      <w:pPr>
        <w:ind w:firstLine="720"/>
        <w:jc w:val="both"/>
        <w:rPr>
          <w:sz w:val="24"/>
          <w:szCs w:val="24"/>
        </w:rPr>
      </w:pPr>
      <w:r w:rsidRPr="00B94FB2">
        <w:rPr>
          <w:rFonts w:eastAsia="Times New Roman"/>
          <w:sz w:val="24"/>
          <w:szCs w:val="24"/>
        </w:rPr>
        <w:t>Формирование правильной речи, познавательной деятельности, эмоционально-волевой сферы у детей с речевыми нарушениями представляет собой сложный коррекционно-педагогический процесс. Его эффективность во многом зависит от организации коррекционной работы, грамотного оформления и ведения документации.</w:t>
      </w:r>
    </w:p>
    <w:p w:rsidR="00F26686" w:rsidRPr="005A3E75" w:rsidRDefault="000C1B72" w:rsidP="005A3E75">
      <w:pPr>
        <w:numPr>
          <w:ilvl w:val="1"/>
          <w:numId w:val="28"/>
        </w:numPr>
        <w:tabs>
          <w:tab w:val="left" w:pos="1016"/>
        </w:tabs>
        <w:ind w:firstLine="720"/>
        <w:jc w:val="both"/>
        <w:rPr>
          <w:rFonts w:eastAsia="Times New Roman"/>
          <w:sz w:val="24"/>
          <w:szCs w:val="24"/>
        </w:rPr>
      </w:pPr>
      <w:r w:rsidRPr="00B94FB2">
        <w:rPr>
          <w:rFonts w:eastAsia="Times New Roman"/>
          <w:sz w:val="24"/>
          <w:szCs w:val="24"/>
        </w:rPr>
        <w:t>учетом современных подходов и требований к организации коррекционной работы с дошкольниками учитель-дефектолог оформляет следующие документы:</w:t>
      </w:r>
    </w:p>
    <w:p w:rsidR="00F26686" w:rsidRPr="005A3E75" w:rsidRDefault="000C1B72" w:rsidP="005A3E75">
      <w:pPr>
        <w:pStyle w:val="a9"/>
        <w:numPr>
          <w:ilvl w:val="0"/>
          <w:numId w:val="47"/>
        </w:numPr>
        <w:tabs>
          <w:tab w:val="left" w:pos="421"/>
        </w:tabs>
        <w:ind w:left="426"/>
        <w:jc w:val="both"/>
        <w:rPr>
          <w:rFonts w:eastAsia="Wingdings"/>
          <w:sz w:val="24"/>
          <w:szCs w:val="24"/>
          <w:vertAlign w:val="superscript"/>
        </w:rPr>
      </w:pPr>
      <w:r w:rsidRPr="005A3E75">
        <w:rPr>
          <w:rFonts w:eastAsia="Times New Roman"/>
          <w:sz w:val="24"/>
          <w:szCs w:val="24"/>
        </w:rPr>
        <w:lastRenderedPageBreak/>
        <w:t>Должностная инструкция учителя-дефектолога.</w:t>
      </w:r>
    </w:p>
    <w:p w:rsidR="00F26686" w:rsidRPr="005A3E75" w:rsidRDefault="005A3E75" w:rsidP="005A3E75">
      <w:pPr>
        <w:pStyle w:val="a9"/>
        <w:numPr>
          <w:ilvl w:val="0"/>
          <w:numId w:val="47"/>
        </w:numPr>
        <w:tabs>
          <w:tab w:val="left" w:pos="3061"/>
        </w:tabs>
        <w:ind w:left="426"/>
        <w:jc w:val="both"/>
        <w:rPr>
          <w:sz w:val="24"/>
          <w:szCs w:val="24"/>
        </w:rPr>
      </w:pPr>
      <w:r>
        <w:rPr>
          <w:sz w:val="24"/>
          <w:szCs w:val="24"/>
        </w:rPr>
        <w:t xml:space="preserve">Список детей зачисленных </w:t>
      </w:r>
      <w:proofErr w:type="spellStart"/>
      <w:r w:rsidR="000C1B72" w:rsidRPr="005A3E75">
        <w:rPr>
          <w:rFonts w:eastAsia="Times New Roman"/>
          <w:sz w:val="24"/>
          <w:szCs w:val="24"/>
        </w:rPr>
        <w:t>ных</w:t>
      </w:r>
      <w:proofErr w:type="spellEnd"/>
      <w:r w:rsidR="000C1B72" w:rsidRPr="005A3E75">
        <w:rPr>
          <w:rFonts w:eastAsia="Times New Roman"/>
          <w:sz w:val="24"/>
          <w:szCs w:val="24"/>
        </w:rPr>
        <w:t xml:space="preserve"> на занятия учителя-дефектолога.</w:t>
      </w:r>
    </w:p>
    <w:p w:rsidR="00F26686" w:rsidRPr="005A3E75" w:rsidRDefault="000C1B72" w:rsidP="005A3E75">
      <w:pPr>
        <w:pStyle w:val="a9"/>
        <w:numPr>
          <w:ilvl w:val="0"/>
          <w:numId w:val="47"/>
        </w:numPr>
        <w:tabs>
          <w:tab w:val="left" w:pos="421"/>
        </w:tabs>
        <w:ind w:left="426"/>
        <w:jc w:val="both"/>
        <w:rPr>
          <w:rFonts w:eastAsia="Wingdings"/>
          <w:sz w:val="24"/>
          <w:szCs w:val="24"/>
          <w:vertAlign w:val="superscript"/>
        </w:rPr>
      </w:pPr>
      <w:r w:rsidRPr="005A3E75">
        <w:rPr>
          <w:rFonts w:eastAsia="Times New Roman"/>
          <w:sz w:val="24"/>
          <w:szCs w:val="24"/>
        </w:rPr>
        <w:t>Журнал учета посещаемости коррекционных занятий.</w:t>
      </w:r>
    </w:p>
    <w:p w:rsidR="00F26686" w:rsidRPr="005A3E75" w:rsidRDefault="000C1B72" w:rsidP="005A3E75">
      <w:pPr>
        <w:pStyle w:val="a9"/>
        <w:numPr>
          <w:ilvl w:val="0"/>
          <w:numId w:val="47"/>
        </w:numPr>
        <w:tabs>
          <w:tab w:val="left" w:pos="421"/>
        </w:tabs>
        <w:ind w:left="426"/>
        <w:jc w:val="both"/>
        <w:rPr>
          <w:rFonts w:eastAsia="Wingdings"/>
          <w:sz w:val="24"/>
          <w:szCs w:val="24"/>
          <w:vertAlign w:val="superscript"/>
        </w:rPr>
      </w:pPr>
      <w:r w:rsidRPr="005A3E75">
        <w:rPr>
          <w:rFonts w:eastAsia="Times New Roman"/>
          <w:sz w:val="24"/>
          <w:szCs w:val="24"/>
        </w:rPr>
        <w:t>Карта обследования на каждого ребенка.</w:t>
      </w:r>
    </w:p>
    <w:p w:rsidR="00F26686" w:rsidRPr="005A3E75" w:rsidRDefault="000C1B72" w:rsidP="005A3E75">
      <w:pPr>
        <w:pStyle w:val="a9"/>
        <w:numPr>
          <w:ilvl w:val="0"/>
          <w:numId w:val="47"/>
        </w:numPr>
        <w:tabs>
          <w:tab w:val="left" w:pos="481"/>
        </w:tabs>
        <w:ind w:left="426"/>
        <w:jc w:val="both"/>
        <w:rPr>
          <w:rFonts w:eastAsia="Wingdings"/>
          <w:sz w:val="24"/>
          <w:szCs w:val="24"/>
          <w:vertAlign w:val="superscript"/>
        </w:rPr>
      </w:pPr>
      <w:r w:rsidRPr="005A3E75">
        <w:rPr>
          <w:rFonts w:eastAsia="Times New Roman"/>
          <w:sz w:val="24"/>
          <w:szCs w:val="24"/>
        </w:rPr>
        <w:t>Годовой план работы учителя-дефектолога.</w:t>
      </w:r>
    </w:p>
    <w:p w:rsidR="00F26686" w:rsidRPr="005A3E75" w:rsidRDefault="000C1B72" w:rsidP="005A3E75">
      <w:pPr>
        <w:pStyle w:val="a9"/>
        <w:numPr>
          <w:ilvl w:val="0"/>
          <w:numId w:val="47"/>
        </w:numPr>
        <w:tabs>
          <w:tab w:val="left" w:pos="421"/>
        </w:tabs>
        <w:ind w:left="426"/>
        <w:jc w:val="both"/>
        <w:rPr>
          <w:rFonts w:eastAsia="Wingdings"/>
          <w:sz w:val="24"/>
          <w:szCs w:val="24"/>
          <w:vertAlign w:val="superscript"/>
        </w:rPr>
      </w:pPr>
      <w:r w:rsidRPr="005A3E75">
        <w:rPr>
          <w:rFonts w:eastAsia="Times New Roman"/>
          <w:sz w:val="24"/>
          <w:szCs w:val="24"/>
        </w:rPr>
        <w:t>Календарно-тематический план подгрупповых и индивидуальных занятий с детьми.</w:t>
      </w:r>
    </w:p>
    <w:p w:rsidR="00F26686" w:rsidRPr="005A3E75" w:rsidRDefault="000C1B72" w:rsidP="005A3E75">
      <w:pPr>
        <w:pStyle w:val="a9"/>
        <w:numPr>
          <w:ilvl w:val="0"/>
          <w:numId w:val="47"/>
        </w:numPr>
        <w:tabs>
          <w:tab w:val="left" w:pos="481"/>
        </w:tabs>
        <w:ind w:left="426"/>
        <w:jc w:val="both"/>
        <w:rPr>
          <w:rFonts w:eastAsia="Wingdings"/>
          <w:sz w:val="24"/>
          <w:szCs w:val="24"/>
          <w:vertAlign w:val="superscript"/>
        </w:rPr>
      </w:pPr>
      <w:r w:rsidRPr="005A3E75">
        <w:rPr>
          <w:rFonts w:eastAsia="Times New Roman"/>
          <w:sz w:val="24"/>
          <w:szCs w:val="24"/>
        </w:rPr>
        <w:t>Расписание занятий, заверенное заведующим МБДОУ.</w:t>
      </w:r>
    </w:p>
    <w:p w:rsidR="00F26686" w:rsidRPr="005A3E75" w:rsidRDefault="000C1B72" w:rsidP="005A3E75">
      <w:pPr>
        <w:pStyle w:val="a9"/>
        <w:numPr>
          <w:ilvl w:val="0"/>
          <w:numId w:val="47"/>
        </w:numPr>
        <w:tabs>
          <w:tab w:val="left" w:pos="481"/>
        </w:tabs>
        <w:ind w:left="426"/>
        <w:jc w:val="both"/>
        <w:rPr>
          <w:rFonts w:eastAsia="Wingdings"/>
          <w:sz w:val="24"/>
          <w:szCs w:val="24"/>
          <w:vertAlign w:val="superscript"/>
        </w:rPr>
      </w:pPr>
      <w:r w:rsidRPr="005A3E75">
        <w:rPr>
          <w:rFonts w:eastAsia="Times New Roman"/>
          <w:sz w:val="24"/>
          <w:szCs w:val="24"/>
        </w:rPr>
        <w:t>График работы и циклограмма деятельности учителя-дефектолога, утвержденные заведующим МБДОУ.</w:t>
      </w:r>
    </w:p>
    <w:p w:rsidR="00F26686" w:rsidRPr="005A3E75" w:rsidRDefault="000C1B72" w:rsidP="005A3E75">
      <w:pPr>
        <w:pStyle w:val="a9"/>
        <w:numPr>
          <w:ilvl w:val="0"/>
          <w:numId w:val="47"/>
        </w:numPr>
        <w:tabs>
          <w:tab w:val="left" w:pos="421"/>
        </w:tabs>
        <w:ind w:left="426"/>
        <w:jc w:val="both"/>
        <w:rPr>
          <w:rFonts w:eastAsia="Wingdings"/>
          <w:sz w:val="24"/>
          <w:szCs w:val="24"/>
          <w:vertAlign w:val="superscript"/>
        </w:rPr>
      </w:pPr>
      <w:r w:rsidRPr="005A3E75">
        <w:rPr>
          <w:rFonts w:eastAsia="Times New Roman"/>
          <w:sz w:val="24"/>
          <w:szCs w:val="24"/>
        </w:rPr>
        <w:t>Конспекты, разработки, планы занятий.</w:t>
      </w:r>
    </w:p>
    <w:p w:rsidR="00F26686" w:rsidRPr="000E4558" w:rsidRDefault="000C1B72" w:rsidP="005A3E75">
      <w:pPr>
        <w:pStyle w:val="a9"/>
        <w:numPr>
          <w:ilvl w:val="0"/>
          <w:numId w:val="47"/>
        </w:numPr>
        <w:tabs>
          <w:tab w:val="left" w:pos="421"/>
        </w:tabs>
        <w:ind w:left="426"/>
        <w:jc w:val="both"/>
        <w:rPr>
          <w:rFonts w:eastAsia="Wingdings"/>
          <w:sz w:val="24"/>
          <w:szCs w:val="24"/>
          <w:vertAlign w:val="superscript"/>
        </w:rPr>
      </w:pPr>
      <w:r w:rsidRPr="005A3E75">
        <w:rPr>
          <w:rFonts w:eastAsia="Times New Roman"/>
          <w:sz w:val="24"/>
          <w:szCs w:val="24"/>
        </w:rPr>
        <w:t>Рабочая программа учителя-дефектолога.</w:t>
      </w:r>
    </w:p>
    <w:p w:rsidR="000E4558" w:rsidRPr="005A3E75" w:rsidRDefault="00C60D0A" w:rsidP="005A3E75">
      <w:pPr>
        <w:pStyle w:val="a9"/>
        <w:numPr>
          <w:ilvl w:val="0"/>
          <w:numId w:val="47"/>
        </w:numPr>
        <w:tabs>
          <w:tab w:val="left" w:pos="421"/>
        </w:tabs>
        <w:ind w:left="426"/>
        <w:jc w:val="both"/>
        <w:rPr>
          <w:rFonts w:eastAsia="Wingdings"/>
          <w:sz w:val="24"/>
          <w:szCs w:val="24"/>
          <w:vertAlign w:val="superscript"/>
        </w:rPr>
      </w:pPr>
      <w:r w:rsidRPr="00B94FB2">
        <w:rPr>
          <w:rFonts w:eastAsia="Times New Roman"/>
          <w:sz w:val="24"/>
          <w:szCs w:val="24"/>
        </w:rPr>
        <w:t xml:space="preserve">Отчеты об </w:t>
      </w:r>
      <w:proofErr w:type="spellStart"/>
      <w:r w:rsidRPr="00B94FB2">
        <w:rPr>
          <w:rFonts w:eastAsia="Times New Roman"/>
          <w:sz w:val="24"/>
          <w:szCs w:val="24"/>
        </w:rPr>
        <w:t>эффективости</w:t>
      </w:r>
      <w:proofErr w:type="spellEnd"/>
      <w:r w:rsidRPr="00B94FB2">
        <w:rPr>
          <w:rFonts w:eastAsia="Times New Roman"/>
          <w:sz w:val="24"/>
          <w:szCs w:val="24"/>
        </w:rPr>
        <w:t xml:space="preserve"> коррекционной работы за учебный год</w:t>
      </w:r>
      <w:r>
        <w:rPr>
          <w:rFonts w:eastAsia="Times New Roman"/>
          <w:sz w:val="24"/>
          <w:szCs w:val="24"/>
        </w:rPr>
        <w:t>.</w:t>
      </w:r>
    </w:p>
    <w:p w:rsidR="000E4558" w:rsidRDefault="000E4558" w:rsidP="000E4558">
      <w:pPr>
        <w:ind w:firstLine="720"/>
        <w:rPr>
          <w:rFonts w:eastAsia="Times New Roman"/>
          <w:b/>
          <w:bCs/>
          <w:sz w:val="24"/>
          <w:szCs w:val="24"/>
        </w:rPr>
      </w:pPr>
    </w:p>
    <w:p w:rsidR="008F1CAE" w:rsidRPr="008F1CAE" w:rsidRDefault="008F1CAE" w:rsidP="008F1CAE">
      <w:pPr>
        <w:ind w:firstLine="720"/>
        <w:jc w:val="center"/>
        <w:rPr>
          <w:rFonts w:eastAsia="Times New Roman"/>
          <w:b/>
          <w:bCs/>
          <w:sz w:val="24"/>
          <w:szCs w:val="24"/>
        </w:rPr>
      </w:pPr>
      <w:r w:rsidRPr="008F1CAE">
        <w:rPr>
          <w:rFonts w:eastAsia="Times New Roman"/>
          <w:b/>
          <w:bCs/>
          <w:sz w:val="24"/>
          <w:szCs w:val="24"/>
        </w:rPr>
        <w:t>3.4.Комплексно-тематический план учителя дефектолога для детей с ОВЗ</w:t>
      </w:r>
    </w:p>
    <w:p w:rsidR="00BF1660" w:rsidRDefault="00BF1660" w:rsidP="008F1CAE">
      <w:pPr>
        <w:ind w:firstLine="720"/>
        <w:jc w:val="both"/>
        <w:rPr>
          <w:bCs/>
          <w:sz w:val="24"/>
          <w:szCs w:val="24"/>
        </w:rPr>
      </w:pPr>
    </w:p>
    <w:p w:rsidR="008F1CAE" w:rsidRPr="008F1CAE" w:rsidRDefault="008F1CAE" w:rsidP="008F1CAE">
      <w:pPr>
        <w:ind w:firstLine="720"/>
        <w:jc w:val="both"/>
        <w:rPr>
          <w:sz w:val="24"/>
          <w:szCs w:val="24"/>
        </w:rPr>
      </w:pPr>
      <w:r w:rsidRPr="008F1CAE">
        <w:rPr>
          <w:bCs/>
          <w:sz w:val="24"/>
          <w:szCs w:val="24"/>
        </w:rPr>
        <w:t xml:space="preserve">Комплексно – тематическое планирование </w:t>
      </w:r>
      <w:r w:rsidR="00BF1660">
        <w:rPr>
          <w:bCs/>
          <w:sz w:val="24"/>
          <w:szCs w:val="24"/>
        </w:rPr>
        <w:t>младшая группа</w:t>
      </w:r>
      <w:r w:rsidRPr="008F1CAE">
        <w:rPr>
          <w:bCs/>
          <w:sz w:val="24"/>
          <w:szCs w:val="24"/>
        </w:rPr>
        <w:t xml:space="preserve"> </w:t>
      </w:r>
      <w:proofErr w:type="spellStart"/>
      <w:proofErr w:type="gramStart"/>
      <w:r w:rsidRPr="008F1CAE">
        <w:rPr>
          <w:bCs/>
          <w:sz w:val="24"/>
          <w:szCs w:val="24"/>
        </w:rPr>
        <w:t>группа</w:t>
      </w:r>
      <w:proofErr w:type="spellEnd"/>
      <w:proofErr w:type="gramEnd"/>
    </w:p>
    <w:p w:rsidR="008F1CAE" w:rsidRPr="008F1CAE" w:rsidRDefault="008F1CAE" w:rsidP="008F1CAE">
      <w:pPr>
        <w:ind w:firstLine="720"/>
        <w:jc w:val="both"/>
        <w:rPr>
          <w:sz w:val="24"/>
          <w:szCs w:val="24"/>
        </w:rPr>
      </w:pPr>
    </w:p>
    <w:tbl>
      <w:tblPr>
        <w:tblW w:w="0" w:type="auto"/>
        <w:tblInd w:w="10" w:type="dxa"/>
        <w:tblLayout w:type="fixed"/>
        <w:tblCellMar>
          <w:left w:w="0" w:type="dxa"/>
          <w:right w:w="0" w:type="dxa"/>
        </w:tblCellMar>
        <w:tblLook w:val="04A0"/>
      </w:tblPr>
      <w:tblGrid>
        <w:gridCol w:w="1580"/>
        <w:gridCol w:w="1700"/>
        <w:gridCol w:w="1140"/>
        <w:gridCol w:w="4820"/>
        <w:gridCol w:w="30"/>
      </w:tblGrid>
      <w:tr w:rsidR="008F1CAE" w:rsidRPr="008F1CAE" w:rsidTr="008F1CAE">
        <w:trPr>
          <w:trHeight w:val="283"/>
        </w:trPr>
        <w:tc>
          <w:tcPr>
            <w:tcW w:w="1580" w:type="dxa"/>
            <w:tcBorders>
              <w:top w:val="single" w:sz="8" w:space="0" w:color="auto"/>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Тема месяца</w:t>
            </w:r>
          </w:p>
        </w:tc>
        <w:tc>
          <w:tcPr>
            <w:tcW w:w="1700" w:type="dxa"/>
            <w:tcBorders>
              <w:top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Месяц</w:t>
            </w:r>
          </w:p>
        </w:tc>
        <w:tc>
          <w:tcPr>
            <w:tcW w:w="1140" w:type="dxa"/>
            <w:tcBorders>
              <w:top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Период</w:t>
            </w:r>
          </w:p>
        </w:tc>
        <w:tc>
          <w:tcPr>
            <w:tcW w:w="4820" w:type="dxa"/>
            <w:tcBorders>
              <w:top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Тема недели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Осень</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«Детский сад всех видеть рад» профессии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8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Сентябрь</w:t>
            </w: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 xml:space="preserve">сотрудников </w:t>
            </w:r>
            <w:proofErr w:type="spellStart"/>
            <w:r w:rsidRPr="008F1CAE">
              <w:rPr>
                <w:sz w:val="24"/>
                <w:szCs w:val="24"/>
              </w:rPr>
              <w:t>д</w:t>
            </w:r>
            <w:proofErr w:type="spellEnd"/>
            <w:r w:rsidRPr="008F1CAE">
              <w:rPr>
                <w:sz w:val="24"/>
                <w:szCs w:val="24"/>
              </w:rPr>
              <w:t>/</w:t>
            </w:r>
            <w:proofErr w:type="gramStart"/>
            <w:r w:rsidRPr="008F1CAE">
              <w:rPr>
                <w:sz w:val="24"/>
                <w:szCs w:val="24"/>
              </w:rPr>
              <w:t>с</w:t>
            </w:r>
            <w:proofErr w:type="gramEnd"/>
            <w:r w:rsidRPr="008F1CAE">
              <w:rPr>
                <w:sz w:val="24"/>
                <w:szCs w:val="24"/>
              </w:rPr>
              <w:t>.</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«Хлеб – наше богатство»</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8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сельскохозяйственные профессии.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Овощи. Фрукты. Труд в огороде и саду.</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Грибы. Ягоды. Деревья леса.</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Я вырасту</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Насекомые.</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3"/>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здоровым</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Октябрь</w:t>
            </w: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Дикие животные наших лесов.</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Перелетные птицы.</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351"/>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5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ЗОЖ. Кто мы, какие мы?</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7"/>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День</w:t>
            </w: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5</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Моя семья.</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47"/>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народного</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Ноябрь</w:t>
            </w:r>
          </w:p>
        </w:tc>
        <w:tc>
          <w:tcPr>
            <w:tcW w:w="114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«Россия, Россия – края дорогие!»</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9"/>
        </w:trPr>
        <w:tc>
          <w:tcPr>
            <w:tcW w:w="1580" w:type="dxa"/>
            <w:vMerge w:val="restart"/>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единства</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vMerge/>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Моя малая родина.</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День матери.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Новогодний</w:t>
            </w: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Транспорт.</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праздник</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ПДД. Профессии.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3"/>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Декабрь</w:t>
            </w: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ОБЖД.</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Зимние виды спорта.</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«Волшебство Нового года»</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Зима</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Январь</w:t>
            </w: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Животный мир зимой.</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Домашние животные и птицы.</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Все профессии важны.</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8"/>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5</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Одежда. Обувь.</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День</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Дом, где я живу</w:t>
            </w:r>
            <w:proofErr w:type="gramStart"/>
            <w:r w:rsidRPr="008F1CAE">
              <w:rPr>
                <w:sz w:val="24"/>
                <w:szCs w:val="24"/>
              </w:rPr>
              <w:t>.</w:t>
            </w:r>
            <w:proofErr w:type="gramEnd"/>
            <w:r w:rsidRPr="008F1CAE">
              <w:rPr>
                <w:sz w:val="24"/>
                <w:szCs w:val="24"/>
              </w:rPr>
              <w:t xml:space="preserve"> (</w:t>
            </w:r>
            <w:proofErr w:type="gramStart"/>
            <w:r w:rsidRPr="008F1CAE">
              <w:rPr>
                <w:sz w:val="24"/>
                <w:szCs w:val="24"/>
              </w:rPr>
              <w:t>м</w:t>
            </w:r>
            <w:proofErr w:type="gramEnd"/>
            <w:r w:rsidRPr="008F1CAE">
              <w:rPr>
                <w:sz w:val="24"/>
                <w:szCs w:val="24"/>
              </w:rPr>
              <w:t>ебель, посуда)</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защитника</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Февраль</w:t>
            </w: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ОБЖД.</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1"/>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Отечества</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«День защитника отечества»</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roofErr w:type="spellStart"/>
            <w:r w:rsidRPr="008F1CAE">
              <w:rPr>
                <w:sz w:val="24"/>
                <w:szCs w:val="24"/>
              </w:rPr>
              <w:t>Международ</w:t>
            </w:r>
            <w:proofErr w:type="spellEnd"/>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«Комнатные растения»</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roofErr w:type="spellStart"/>
            <w:r w:rsidRPr="008F1CAE">
              <w:rPr>
                <w:sz w:val="24"/>
                <w:szCs w:val="24"/>
              </w:rPr>
              <w:t>ный</w:t>
            </w:r>
            <w:proofErr w:type="spellEnd"/>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«Международный женский день»</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женский</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Март</w:t>
            </w:r>
          </w:p>
        </w:tc>
        <w:tc>
          <w:tcPr>
            <w:tcW w:w="1140" w:type="dxa"/>
            <w:tcBorders>
              <w:right w:val="single" w:sz="8" w:space="0" w:color="auto"/>
            </w:tcBorders>
            <w:vAlign w:val="bottom"/>
          </w:tcPr>
          <w:p w:rsidR="008F1CAE" w:rsidRPr="008F1CAE" w:rsidRDefault="008F1CAE" w:rsidP="00BF1660">
            <w:pPr>
              <w:contextualSpacing/>
              <w:jc w:val="both"/>
              <w:rPr>
                <w:sz w:val="24"/>
                <w:szCs w:val="24"/>
              </w:rPr>
            </w:pPr>
          </w:p>
        </w:tc>
        <w:tc>
          <w:tcPr>
            <w:tcW w:w="4820" w:type="dxa"/>
            <w:tcBorders>
              <w:right w:val="single" w:sz="8" w:space="0" w:color="auto"/>
            </w:tcBorders>
            <w:vAlign w:val="bottom"/>
          </w:tcPr>
          <w:p w:rsidR="008F1CAE" w:rsidRPr="008F1CAE" w:rsidRDefault="008F1CAE" w:rsidP="00BF1660">
            <w:pPr>
              <w:contextualSpacing/>
              <w:jc w:val="both"/>
              <w:rPr>
                <w:sz w:val="24"/>
                <w:szCs w:val="24"/>
              </w:rPr>
            </w:pP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7"/>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день</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right w:val="single" w:sz="8" w:space="0" w:color="auto"/>
            </w:tcBorders>
            <w:vAlign w:val="bottom"/>
          </w:tcPr>
          <w:p w:rsidR="008F1CAE" w:rsidRPr="008F1CAE" w:rsidRDefault="008F1CAE" w:rsidP="00BF1660">
            <w:pPr>
              <w:contextualSpacing/>
              <w:jc w:val="both"/>
              <w:rPr>
                <w:sz w:val="24"/>
                <w:szCs w:val="24"/>
              </w:rPr>
            </w:pPr>
          </w:p>
        </w:tc>
        <w:tc>
          <w:tcPr>
            <w:tcW w:w="4820" w:type="dxa"/>
            <w:tcBorders>
              <w:right w:val="single" w:sz="8" w:space="0" w:color="auto"/>
            </w:tcBorders>
            <w:vAlign w:val="bottom"/>
          </w:tcPr>
          <w:p w:rsidR="008F1CAE" w:rsidRPr="008F1CAE" w:rsidRDefault="008F1CAE" w:rsidP="00BF1660">
            <w:pPr>
              <w:contextualSpacing/>
              <w:jc w:val="both"/>
              <w:rPr>
                <w:sz w:val="24"/>
                <w:szCs w:val="24"/>
              </w:rPr>
            </w:pP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86"/>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5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Народная</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Народные промыслы</w:t>
            </w:r>
            <w:proofErr w:type="gramStart"/>
            <w:r w:rsidRPr="008F1CAE">
              <w:rPr>
                <w:sz w:val="24"/>
                <w:szCs w:val="24"/>
              </w:rPr>
              <w:t>.</w:t>
            </w:r>
            <w:proofErr w:type="gramEnd"/>
            <w:r w:rsidRPr="008F1CAE">
              <w:rPr>
                <w:sz w:val="24"/>
                <w:szCs w:val="24"/>
              </w:rPr>
              <w:t xml:space="preserve"> (</w:t>
            </w:r>
            <w:proofErr w:type="gramStart"/>
            <w:r w:rsidRPr="008F1CAE">
              <w:rPr>
                <w:sz w:val="24"/>
                <w:szCs w:val="24"/>
              </w:rPr>
              <w:t>р</w:t>
            </w:r>
            <w:proofErr w:type="gramEnd"/>
            <w:r w:rsidRPr="008F1CAE">
              <w:rPr>
                <w:sz w:val="24"/>
                <w:szCs w:val="24"/>
              </w:rPr>
              <w:t>осписи, игрушки)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культура и</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Весна.</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3"/>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традиции</w:t>
            </w: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Животный мир весной. Птицы.</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Речные рыбы.</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Весна</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Апрель</w:t>
            </w: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«Космические путешествия»</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«Неделя детской книги»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Растительный мир весной.</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1"/>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День</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«Спасибо деду за победу!»</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73"/>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Победы</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Май</w:t>
            </w: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Животные жарких стран.</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Лето</w:t>
            </w: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«Морские обитатели»</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Цветы.</w:t>
            </w:r>
          </w:p>
        </w:tc>
        <w:tc>
          <w:tcPr>
            <w:tcW w:w="0" w:type="dxa"/>
            <w:vAlign w:val="bottom"/>
          </w:tcPr>
          <w:p w:rsidR="008F1CAE" w:rsidRPr="008F1CAE" w:rsidRDefault="008F1CAE" w:rsidP="00BF1660">
            <w:pPr>
              <w:contextualSpacing/>
              <w:jc w:val="both"/>
              <w:rPr>
                <w:sz w:val="24"/>
                <w:szCs w:val="24"/>
              </w:rPr>
            </w:pPr>
          </w:p>
        </w:tc>
      </w:tr>
      <w:tr w:rsidR="008F1CAE" w:rsidRPr="008F1CAE" w:rsidTr="008F1CAE">
        <w:trPr>
          <w:trHeight w:val="266"/>
        </w:trPr>
        <w:tc>
          <w:tcPr>
            <w:tcW w:w="1580" w:type="dxa"/>
            <w:tcBorders>
              <w:left w:val="single" w:sz="8" w:space="0" w:color="auto"/>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70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5</w:t>
            </w:r>
          </w:p>
        </w:tc>
        <w:tc>
          <w:tcPr>
            <w:tcW w:w="4820" w:type="dxa"/>
            <w:tcBorders>
              <w:bottom w:val="single" w:sz="8" w:space="0" w:color="auto"/>
              <w:right w:val="single" w:sz="8" w:space="0" w:color="auto"/>
            </w:tcBorders>
            <w:vAlign w:val="bottom"/>
          </w:tcPr>
          <w:p w:rsidR="008F1CAE" w:rsidRPr="008F1CAE" w:rsidRDefault="008F1CAE" w:rsidP="00BF1660">
            <w:pPr>
              <w:contextualSpacing/>
              <w:jc w:val="both"/>
              <w:rPr>
                <w:sz w:val="24"/>
                <w:szCs w:val="24"/>
              </w:rPr>
            </w:pPr>
            <w:r w:rsidRPr="008F1CAE">
              <w:rPr>
                <w:sz w:val="24"/>
                <w:szCs w:val="24"/>
              </w:rPr>
              <w:t>Время веселых игр</w:t>
            </w:r>
            <w:proofErr w:type="gramStart"/>
            <w:r w:rsidRPr="008F1CAE">
              <w:rPr>
                <w:sz w:val="24"/>
                <w:szCs w:val="24"/>
              </w:rPr>
              <w:t>.</w:t>
            </w:r>
            <w:proofErr w:type="gramEnd"/>
            <w:r w:rsidRPr="008F1CAE">
              <w:rPr>
                <w:sz w:val="24"/>
                <w:szCs w:val="24"/>
              </w:rPr>
              <w:t xml:space="preserve"> (</w:t>
            </w:r>
            <w:proofErr w:type="gramStart"/>
            <w:r w:rsidRPr="008F1CAE">
              <w:rPr>
                <w:sz w:val="24"/>
                <w:szCs w:val="24"/>
              </w:rPr>
              <w:t>л</w:t>
            </w:r>
            <w:proofErr w:type="gramEnd"/>
            <w:r w:rsidRPr="008F1CAE">
              <w:rPr>
                <w:sz w:val="24"/>
                <w:szCs w:val="24"/>
              </w:rPr>
              <w:t>етние виды спорта)</w:t>
            </w:r>
          </w:p>
        </w:tc>
        <w:tc>
          <w:tcPr>
            <w:tcW w:w="0" w:type="dxa"/>
            <w:vAlign w:val="bottom"/>
          </w:tcPr>
          <w:p w:rsidR="008F1CAE" w:rsidRPr="008F1CAE" w:rsidRDefault="008F1CAE" w:rsidP="00BF1660">
            <w:pPr>
              <w:contextualSpacing/>
              <w:jc w:val="both"/>
              <w:rPr>
                <w:sz w:val="24"/>
                <w:szCs w:val="24"/>
              </w:rPr>
            </w:pPr>
          </w:p>
        </w:tc>
      </w:tr>
    </w:tbl>
    <w:p w:rsidR="008F1CAE" w:rsidRPr="008F1CAE" w:rsidRDefault="006F1152" w:rsidP="008F1CAE">
      <w:pPr>
        <w:ind w:firstLine="720"/>
        <w:jc w:val="both"/>
        <w:rPr>
          <w:sz w:val="24"/>
          <w:szCs w:val="24"/>
        </w:rPr>
      </w:pPr>
      <w:r>
        <w:rPr>
          <w:sz w:val="24"/>
          <w:szCs w:val="24"/>
        </w:rPr>
        <w:pict>
          <v:rect id="Shape 11" o:spid="_x0000_s1038" style="position:absolute;left:0;text-align:left;margin-left:.05pt;margin-top:-227.55pt;width:.95pt;height:.95pt;z-index:-251658752;visibility:visible;mso-wrap-distance-left:0;mso-wrap-distance-right:0;mso-position-horizontal-relative:text;mso-position-vertical-relative:text" o:allowincell="f" fillcolor="black" stroked="f"/>
        </w:pict>
      </w:r>
    </w:p>
    <w:p w:rsidR="008F1CAE" w:rsidRPr="008F1CAE" w:rsidRDefault="008F1CAE" w:rsidP="008F1CAE">
      <w:pPr>
        <w:ind w:firstLine="720"/>
        <w:jc w:val="both"/>
        <w:rPr>
          <w:sz w:val="24"/>
          <w:szCs w:val="24"/>
        </w:rPr>
      </w:pPr>
    </w:p>
    <w:p w:rsidR="008F1CAE" w:rsidRPr="008F1CAE" w:rsidRDefault="008F1CAE" w:rsidP="008F1CAE">
      <w:pPr>
        <w:ind w:firstLine="720"/>
        <w:jc w:val="both"/>
        <w:rPr>
          <w:sz w:val="24"/>
          <w:szCs w:val="24"/>
        </w:rPr>
      </w:pPr>
      <w:r w:rsidRPr="008F1CAE">
        <w:rPr>
          <w:bCs/>
          <w:sz w:val="24"/>
          <w:szCs w:val="24"/>
        </w:rPr>
        <w:t>Комплексно – тематическое планирование подготовительная группа</w:t>
      </w:r>
    </w:p>
    <w:p w:rsidR="008F1CAE" w:rsidRPr="008F1CAE" w:rsidRDefault="008F1CAE" w:rsidP="008F1CAE">
      <w:pPr>
        <w:ind w:firstLine="720"/>
        <w:jc w:val="both"/>
        <w:rPr>
          <w:sz w:val="24"/>
          <w:szCs w:val="24"/>
        </w:rPr>
      </w:pPr>
    </w:p>
    <w:tbl>
      <w:tblPr>
        <w:tblW w:w="0" w:type="auto"/>
        <w:tblInd w:w="10" w:type="dxa"/>
        <w:tblLayout w:type="fixed"/>
        <w:tblCellMar>
          <w:left w:w="0" w:type="dxa"/>
          <w:right w:w="0" w:type="dxa"/>
        </w:tblCellMar>
        <w:tblLook w:val="04A0"/>
      </w:tblPr>
      <w:tblGrid>
        <w:gridCol w:w="2000"/>
        <w:gridCol w:w="1280"/>
        <w:gridCol w:w="1140"/>
        <w:gridCol w:w="4820"/>
      </w:tblGrid>
      <w:tr w:rsidR="008F1CAE" w:rsidRPr="008F1CAE" w:rsidTr="008F1CAE">
        <w:trPr>
          <w:trHeight w:val="283"/>
        </w:trPr>
        <w:tc>
          <w:tcPr>
            <w:tcW w:w="2000" w:type="dxa"/>
            <w:tcBorders>
              <w:top w:val="single" w:sz="8" w:space="0" w:color="auto"/>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Тема месяца</w:t>
            </w:r>
          </w:p>
        </w:tc>
        <w:tc>
          <w:tcPr>
            <w:tcW w:w="1280" w:type="dxa"/>
            <w:tcBorders>
              <w:top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Месяц</w:t>
            </w:r>
          </w:p>
        </w:tc>
        <w:tc>
          <w:tcPr>
            <w:tcW w:w="1140" w:type="dxa"/>
            <w:tcBorders>
              <w:top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Период</w:t>
            </w:r>
          </w:p>
        </w:tc>
        <w:tc>
          <w:tcPr>
            <w:tcW w:w="4820" w:type="dxa"/>
            <w:tcBorders>
              <w:top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Тема недели</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Осень</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«Детский сад всех видеть рад» Выпускники</w:t>
            </w:r>
          </w:p>
        </w:tc>
      </w:tr>
      <w:tr w:rsidR="008F1CAE" w:rsidRPr="008F1CAE" w:rsidTr="008F1CAE">
        <w:trPr>
          <w:trHeight w:val="27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Сентябрь</w:t>
            </w:r>
          </w:p>
        </w:tc>
        <w:tc>
          <w:tcPr>
            <w:tcW w:w="1140" w:type="dxa"/>
            <w:tcBorders>
              <w:right w:val="single" w:sz="8" w:space="0" w:color="auto"/>
            </w:tcBorders>
            <w:vAlign w:val="bottom"/>
          </w:tcPr>
          <w:p w:rsidR="008F1CAE" w:rsidRPr="008F1CAE" w:rsidRDefault="008F1CAE" w:rsidP="00BF1660">
            <w:pPr>
              <w:jc w:val="both"/>
              <w:rPr>
                <w:sz w:val="24"/>
                <w:szCs w:val="24"/>
              </w:rPr>
            </w:pPr>
          </w:p>
        </w:tc>
        <w:tc>
          <w:tcPr>
            <w:tcW w:w="482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детского сада идут в школу. Начало</w:t>
            </w:r>
          </w:p>
        </w:tc>
      </w:tr>
      <w:tr w:rsidR="008F1CAE" w:rsidRPr="008F1CAE" w:rsidTr="008F1CAE">
        <w:trPr>
          <w:trHeight w:val="28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 xml:space="preserve">учебного года. Профессии сотрудников </w:t>
            </w:r>
            <w:proofErr w:type="spellStart"/>
            <w:r w:rsidRPr="008F1CAE">
              <w:rPr>
                <w:sz w:val="24"/>
                <w:szCs w:val="24"/>
              </w:rPr>
              <w:t>д</w:t>
            </w:r>
            <w:proofErr w:type="spellEnd"/>
            <w:r w:rsidRPr="008F1CAE">
              <w:rPr>
                <w:sz w:val="24"/>
                <w:szCs w:val="24"/>
              </w:rPr>
              <w:t>/</w:t>
            </w:r>
            <w:proofErr w:type="gramStart"/>
            <w:r w:rsidRPr="008F1CAE">
              <w:rPr>
                <w:sz w:val="24"/>
                <w:szCs w:val="24"/>
              </w:rPr>
              <w:t>с</w:t>
            </w:r>
            <w:proofErr w:type="gramEnd"/>
            <w:r w:rsidRPr="008F1CAE">
              <w:rPr>
                <w:sz w:val="24"/>
                <w:szCs w:val="24"/>
              </w:rPr>
              <w:t>.</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Красота осенней природы. Осень время</w:t>
            </w:r>
          </w:p>
        </w:tc>
      </w:tr>
      <w:tr w:rsidR="008F1CAE" w:rsidRPr="008F1CAE" w:rsidTr="008F1CAE">
        <w:trPr>
          <w:trHeight w:val="27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right w:val="single" w:sz="8" w:space="0" w:color="auto"/>
            </w:tcBorders>
            <w:vAlign w:val="bottom"/>
          </w:tcPr>
          <w:p w:rsidR="008F1CAE" w:rsidRPr="008F1CAE" w:rsidRDefault="008F1CAE" w:rsidP="00BF1660">
            <w:pPr>
              <w:jc w:val="both"/>
              <w:rPr>
                <w:sz w:val="24"/>
                <w:szCs w:val="24"/>
              </w:rPr>
            </w:pPr>
          </w:p>
        </w:tc>
        <w:tc>
          <w:tcPr>
            <w:tcW w:w="482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сбора урожая</w:t>
            </w:r>
            <w:proofErr w:type="gramStart"/>
            <w:r w:rsidRPr="008F1CAE">
              <w:rPr>
                <w:sz w:val="24"/>
                <w:szCs w:val="24"/>
              </w:rPr>
              <w:t>.«</w:t>
            </w:r>
            <w:proofErr w:type="gramEnd"/>
            <w:r w:rsidRPr="008F1CAE">
              <w:rPr>
                <w:sz w:val="24"/>
                <w:szCs w:val="24"/>
              </w:rPr>
              <w:t>Хлеб – наше богатство»</w:t>
            </w:r>
          </w:p>
        </w:tc>
      </w:tr>
      <w:tr w:rsidR="008F1CAE" w:rsidRPr="008F1CAE" w:rsidTr="008F1CAE">
        <w:trPr>
          <w:trHeight w:val="28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сельскохозяйственные профессии.</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Овощи. Фрукты. Труд в огороде и саду.</w:t>
            </w:r>
          </w:p>
        </w:tc>
      </w:tr>
      <w:tr w:rsidR="008F1CAE" w:rsidRPr="008F1CAE" w:rsidTr="008F1CAE">
        <w:trPr>
          <w:trHeight w:val="266"/>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Грибы. Ягоды. Деревья леса.</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Я вырасту</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Насекомые.</w:t>
            </w:r>
          </w:p>
        </w:tc>
      </w:tr>
      <w:tr w:rsidR="008F1CAE" w:rsidRPr="008F1CAE" w:rsidTr="008F1CAE">
        <w:trPr>
          <w:trHeight w:val="273"/>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здоровым</w:t>
            </w: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Октябрь</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Дикие животные наших лесов.</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Перелетные птицы.</w:t>
            </w:r>
          </w:p>
        </w:tc>
      </w:tr>
      <w:tr w:rsidR="008F1CAE" w:rsidRPr="008F1CAE" w:rsidTr="008F1CAE">
        <w:trPr>
          <w:trHeight w:val="371"/>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r>
      <w:tr w:rsidR="008F1CAE" w:rsidRPr="008F1CAE" w:rsidTr="008F1CAE">
        <w:trPr>
          <w:trHeight w:val="23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ЗОЖ. Кто мы, какие мы?</w:t>
            </w:r>
          </w:p>
        </w:tc>
      </w:tr>
      <w:tr w:rsidR="008F1CAE" w:rsidRPr="008F1CAE" w:rsidTr="008F1CAE">
        <w:trPr>
          <w:trHeight w:val="268"/>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 xml:space="preserve">День </w:t>
            </w:r>
            <w:proofErr w:type="gramStart"/>
            <w:r w:rsidRPr="008F1CAE">
              <w:rPr>
                <w:sz w:val="24"/>
                <w:szCs w:val="24"/>
              </w:rPr>
              <w:t>народного</w:t>
            </w:r>
            <w:proofErr w:type="gramEnd"/>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5</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Моя семья.</w:t>
            </w:r>
          </w:p>
        </w:tc>
      </w:tr>
      <w:tr w:rsidR="008F1CAE" w:rsidRPr="008F1CAE" w:rsidTr="008F1CAE">
        <w:trPr>
          <w:trHeight w:val="27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единства</w:t>
            </w: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Ноябрь</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«Россия, Россия – края дорогие!»</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Моя малая родина.</w:t>
            </w:r>
          </w:p>
        </w:tc>
      </w:tr>
      <w:tr w:rsidR="008F1CAE" w:rsidRPr="008F1CAE" w:rsidTr="008F1CAE">
        <w:trPr>
          <w:trHeight w:val="266"/>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День матери.</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Новогодний</w:t>
            </w: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Транспорт.</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праздник</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ПДД. Профессии.</w:t>
            </w:r>
          </w:p>
        </w:tc>
      </w:tr>
      <w:tr w:rsidR="008F1CAE" w:rsidRPr="008F1CAE" w:rsidTr="008F1CAE">
        <w:trPr>
          <w:trHeight w:val="27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Декабрь</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ОБЖД.</w:t>
            </w:r>
          </w:p>
        </w:tc>
      </w:tr>
      <w:tr w:rsidR="008F1CAE" w:rsidRPr="008F1CAE" w:rsidTr="008F1CAE">
        <w:trPr>
          <w:trHeight w:val="268"/>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Зимние виды спорта.</w:t>
            </w:r>
          </w:p>
        </w:tc>
      </w:tr>
      <w:tr w:rsidR="008F1CAE" w:rsidRPr="008F1CAE" w:rsidTr="008F1CAE">
        <w:trPr>
          <w:trHeight w:val="266"/>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«Волшебство Нового года»</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Зима</w:t>
            </w: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Январь</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Животный мир зимой.</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Домашние животные и птицы.</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Все профессии важны.</w:t>
            </w:r>
          </w:p>
        </w:tc>
      </w:tr>
      <w:tr w:rsidR="008F1CAE" w:rsidRPr="008F1CAE" w:rsidTr="008F1CAE">
        <w:trPr>
          <w:trHeight w:val="266"/>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5</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Одежда. Обувь.</w:t>
            </w:r>
          </w:p>
        </w:tc>
      </w:tr>
      <w:tr w:rsidR="008F1CAE" w:rsidRPr="008F1CAE" w:rsidTr="008F1CAE">
        <w:trPr>
          <w:trHeight w:val="263"/>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День защитника</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Дом, где я живу</w:t>
            </w:r>
            <w:proofErr w:type="gramStart"/>
            <w:r w:rsidRPr="008F1CAE">
              <w:rPr>
                <w:sz w:val="24"/>
                <w:szCs w:val="24"/>
              </w:rPr>
              <w:t>.</w:t>
            </w:r>
            <w:proofErr w:type="gramEnd"/>
            <w:r w:rsidRPr="008F1CAE">
              <w:rPr>
                <w:sz w:val="24"/>
                <w:szCs w:val="24"/>
              </w:rPr>
              <w:t xml:space="preserve"> (</w:t>
            </w:r>
            <w:proofErr w:type="gramStart"/>
            <w:r w:rsidRPr="008F1CAE">
              <w:rPr>
                <w:sz w:val="24"/>
                <w:szCs w:val="24"/>
              </w:rPr>
              <w:t>м</w:t>
            </w:r>
            <w:proofErr w:type="gramEnd"/>
            <w:r w:rsidRPr="008F1CAE">
              <w:rPr>
                <w:sz w:val="24"/>
                <w:szCs w:val="24"/>
              </w:rPr>
              <w:t>ебель, посуда)</w:t>
            </w:r>
          </w:p>
        </w:tc>
      </w:tr>
      <w:tr w:rsidR="008F1CAE" w:rsidRPr="008F1CAE" w:rsidTr="008F1CAE">
        <w:trPr>
          <w:trHeight w:val="27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Отечества</w:t>
            </w: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Февраль</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Творчество  А.С. Пушкина</w:t>
            </w:r>
          </w:p>
        </w:tc>
      </w:tr>
      <w:tr w:rsidR="008F1CAE" w:rsidRPr="008F1CAE" w:rsidTr="008F1CAE">
        <w:trPr>
          <w:trHeight w:val="266"/>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«День защитника отечества»</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Международный</w:t>
            </w: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«Комнатные растения»</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женский день</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«Международный женский день»</w:t>
            </w:r>
          </w:p>
        </w:tc>
      </w:tr>
      <w:tr w:rsidR="008F1CAE" w:rsidRPr="008F1CAE" w:rsidTr="008F1CAE">
        <w:trPr>
          <w:trHeight w:val="276"/>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Март</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r>
      <w:tr w:rsidR="008F1CAE" w:rsidRPr="008F1CAE" w:rsidTr="008F1CAE">
        <w:trPr>
          <w:trHeight w:val="25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lastRenderedPageBreak/>
              <w:t>Народная</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Народные промыслы</w:t>
            </w:r>
            <w:proofErr w:type="gramStart"/>
            <w:r w:rsidRPr="008F1CAE">
              <w:rPr>
                <w:sz w:val="24"/>
                <w:szCs w:val="24"/>
              </w:rPr>
              <w:t>.</w:t>
            </w:r>
            <w:proofErr w:type="gramEnd"/>
            <w:r w:rsidRPr="008F1CAE">
              <w:rPr>
                <w:sz w:val="24"/>
                <w:szCs w:val="24"/>
              </w:rPr>
              <w:t xml:space="preserve"> (</w:t>
            </w:r>
            <w:proofErr w:type="gramStart"/>
            <w:r w:rsidRPr="008F1CAE">
              <w:rPr>
                <w:sz w:val="24"/>
                <w:szCs w:val="24"/>
              </w:rPr>
              <w:t>р</w:t>
            </w:r>
            <w:proofErr w:type="gramEnd"/>
            <w:r w:rsidRPr="008F1CAE">
              <w:rPr>
                <w:sz w:val="24"/>
                <w:szCs w:val="24"/>
              </w:rPr>
              <w:t>осписи, игрушки)</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культура и</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Весна.</w:t>
            </w:r>
          </w:p>
        </w:tc>
      </w:tr>
      <w:tr w:rsidR="008F1CAE" w:rsidRPr="008F1CAE" w:rsidTr="008F1CAE">
        <w:trPr>
          <w:trHeight w:val="271"/>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традиции</w:t>
            </w: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Животный мир весной. Птицы.</w:t>
            </w:r>
          </w:p>
        </w:tc>
      </w:tr>
      <w:tr w:rsidR="008F1CAE" w:rsidRPr="008F1CAE" w:rsidTr="008F1CAE">
        <w:trPr>
          <w:trHeight w:val="263"/>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Речные рыбы.</w:t>
            </w:r>
          </w:p>
        </w:tc>
      </w:tr>
      <w:tr w:rsidR="008F1CAE" w:rsidRPr="008F1CAE" w:rsidTr="008F1CAE">
        <w:trPr>
          <w:trHeight w:val="27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Весна</w:t>
            </w: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Апрель</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«Космические путешествия»</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«Неделя детской книги»</w:t>
            </w:r>
          </w:p>
        </w:tc>
      </w:tr>
      <w:tr w:rsidR="008F1CAE" w:rsidRPr="008F1CAE" w:rsidTr="008F1CAE">
        <w:trPr>
          <w:trHeight w:val="266"/>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Растительный мир весной.</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День Победы</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1</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«Спасибо деду за победу!»</w:t>
            </w:r>
          </w:p>
        </w:tc>
      </w:tr>
      <w:tr w:rsidR="008F1CAE" w:rsidRPr="008F1CAE" w:rsidTr="008F1CAE">
        <w:trPr>
          <w:trHeight w:val="271"/>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Май</w:t>
            </w: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2</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Животные жарких стран.</w:t>
            </w:r>
          </w:p>
        </w:tc>
      </w:tr>
      <w:tr w:rsidR="008F1CAE" w:rsidRPr="008F1CAE" w:rsidTr="008F1CAE">
        <w:trPr>
          <w:trHeight w:val="268"/>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Лето</w:t>
            </w: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3</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«Морские обитатели»</w:t>
            </w:r>
          </w:p>
        </w:tc>
      </w:tr>
      <w:tr w:rsidR="008F1CAE" w:rsidRPr="008F1CAE" w:rsidTr="008F1CAE">
        <w:trPr>
          <w:trHeight w:val="266"/>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4</w:t>
            </w: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Цветы.</w:t>
            </w:r>
          </w:p>
        </w:tc>
      </w:tr>
      <w:tr w:rsidR="008F1CAE" w:rsidRPr="008F1CAE" w:rsidTr="008F1CAE">
        <w:trPr>
          <w:trHeight w:val="261"/>
        </w:trPr>
        <w:tc>
          <w:tcPr>
            <w:tcW w:w="2000" w:type="dxa"/>
            <w:tcBorders>
              <w:left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right w:val="single" w:sz="8" w:space="0" w:color="auto"/>
            </w:tcBorders>
            <w:vAlign w:val="bottom"/>
          </w:tcPr>
          <w:p w:rsidR="008F1CAE" w:rsidRPr="008F1CAE" w:rsidRDefault="008F1CAE" w:rsidP="00BF1660">
            <w:pPr>
              <w:jc w:val="both"/>
              <w:rPr>
                <w:sz w:val="24"/>
                <w:szCs w:val="24"/>
              </w:rPr>
            </w:pPr>
          </w:p>
        </w:tc>
        <w:tc>
          <w:tcPr>
            <w:tcW w:w="114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5</w:t>
            </w:r>
          </w:p>
        </w:tc>
        <w:tc>
          <w:tcPr>
            <w:tcW w:w="4820" w:type="dxa"/>
            <w:tcBorders>
              <w:right w:val="single" w:sz="8" w:space="0" w:color="auto"/>
            </w:tcBorders>
            <w:vAlign w:val="bottom"/>
          </w:tcPr>
          <w:p w:rsidR="008F1CAE" w:rsidRPr="008F1CAE" w:rsidRDefault="008F1CAE" w:rsidP="00BF1660">
            <w:pPr>
              <w:jc w:val="both"/>
              <w:rPr>
                <w:sz w:val="24"/>
                <w:szCs w:val="24"/>
              </w:rPr>
            </w:pPr>
            <w:r w:rsidRPr="008F1CAE">
              <w:rPr>
                <w:sz w:val="24"/>
                <w:szCs w:val="24"/>
              </w:rPr>
              <w:t>До свидания, детский сад! Здравствуй</w:t>
            </w:r>
          </w:p>
        </w:tc>
      </w:tr>
      <w:tr w:rsidR="008F1CAE" w:rsidRPr="008F1CAE" w:rsidTr="008F1CAE">
        <w:trPr>
          <w:trHeight w:val="281"/>
        </w:trPr>
        <w:tc>
          <w:tcPr>
            <w:tcW w:w="2000" w:type="dxa"/>
            <w:tcBorders>
              <w:left w:val="single" w:sz="8" w:space="0" w:color="auto"/>
              <w:bottom w:val="single" w:sz="8" w:space="0" w:color="auto"/>
              <w:right w:val="single" w:sz="8" w:space="0" w:color="auto"/>
            </w:tcBorders>
            <w:vAlign w:val="bottom"/>
          </w:tcPr>
          <w:p w:rsidR="008F1CAE" w:rsidRPr="008F1CAE" w:rsidRDefault="008F1CAE" w:rsidP="00BF1660">
            <w:pPr>
              <w:jc w:val="both"/>
              <w:rPr>
                <w:sz w:val="24"/>
                <w:szCs w:val="24"/>
              </w:rPr>
            </w:pPr>
          </w:p>
        </w:tc>
        <w:tc>
          <w:tcPr>
            <w:tcW w:w="128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1140" w:type="dxa"/>
            <w:tcBorders>
              <w:bottom w:val="single" w:sz="8" w:space="0" w:color="auto"/>
              <w:right w:val="single" w:sz="8" w:space="0" w:color="auto"/>
            </w:tcBorders>
            <w:vAlign w:val="bottom"/>
          </w:tcPr>
          <w:p w:rsidR="008F1CAE" w:rsidRPr="008F1CAE" w:rsidRDefault="008F1CAE" w:rsidP="00BF1660">
            <w:pPr>
              <w:jc w:val="both"/>
              <w:rPr>
                <w:sz w:val="24"/>
                <w:szCs w:val="24"/>
              </w:rPr>
            </w:pPr>
          </w:p>
        </w:tc>
        <w:tc>
          <w:tcPr>
            <w:tcW w:w="4820" w:type="dxa"/>
            <w:tcBorders>
              <w:bottom w:val="single" w:sz="8" w:space="0" w:color="auto"/>
              <w:right w:val="single" w:sz="8" w:space="0" w:color="auto"/>
            </w:tcBorders>
            <w:vAlign w:val="bottom"/>
          </w:tcPr>
          <w:p w:rsidR="008F1CAE" w:rsidRPr="008F1CAE" w:rsidRDefault="008F1CAE" w:rsidP="00BF1660">
            <w:pPr>
              <w:jc w:val="both"/>
              <w:rPr>
                <w:sz w:val="24"/>
                <w:szCs w:val="24"/>
              </w:rPr>
            </w:pPr>
            <w:r w:rsidRPr="008F1CAE">
              <w:rPr>
                <w:sz w:val="24"/>
                <w:szCs w:val="24"/>
              </w:rPr>
              <w:t>школа!</w:t>
            </w:r>
          </w:p>
        </w:tc>
      </w:tr>
    </w:tbl>
    <w:p w:rsidR="008F1CAE" w:rsidRPr="008F1CAE" w:rsidRDefault="008F1CAE" w:rsidP="008F1CAE">
      <w:pPr>
        <w:ind w:firstLine="720"/>
        <w:jc w:val="both"/>
        <w:rPr>
          <w:sz w:val="24"/>
          <w:szCs w:val="24"/>
        </w:rPr>
      </w:pPr>
    </w:p>
    <w:p w:rsidR="00F26686" w:rsidRPr="00B94FB2" w:rsidRDefault="00F26686" w:rsidP="00B94FB2">
      <w:pPr>
        <w:ind w:firstLine="720"/>
        <w:jc w:val="both"/>
        <w:rPr>
          <w:sz w:val="24"/>
          <w:szCs w:val="24"/>
        </w:rPr>
      </w:pPr>
    </w:p>
    <w:p w:rsidR="00F26686" w:rsidRDefault="000C1B72" w:rsidP="00822BE0">
      <w:pPr>
        <w:ind w:firstLine="720"/>
        <w:jc w:val="center"/>
        <w:rPr>
          <w:rFonts w:eastAsia="Times New Roman"/>
          <w:b/>
          <w:bCs/>
          <w:sz w:val="24"/>
          <w:szCs w:val="24"/>
        </w:rPr>
      </w:pPr>
      <w:r w:rsidRPr="00822BE0">
        <w:rPr>
          <w:rFonts w:eastAsia="Times New Roman"/>
          <w:b/>
          <w:bCs/>
          <w:sz w:val="24"/>
          <w:szCs w:val="24"/>
        </w:rPr>
        <w:t>3.5.План рабо</w:t>
      </w:r>
      <w:r w:rsidR="00B4723D" w:rsidRPr="00822BE0">
        <w:rPr>
          <w:rFonts w:eastAsia="Times New Roman"/>
          <w:b/>
          <w:bCs/>
          <w:sz w:val="24"/>
          <w:szCs w:val="24"/>
        </w:rPr>
        <w:t>ты учителя - дефектолога на 2020-2021</w:t>
      </w:r>
      <w:r w:rsidRPr="00822BE0">
        <w:rPr>
          <w:rFonts w:eastAsia="Times New Roman"/>
          <w:b/>
          <w:bCs/>
          <w:sz w:val="24"/>
          <w:szCs w:val="24"/>
        </w:rPr>
        <w:t xml:space="preserve"> учебный год</w:t>
      </w:r>
    </w:p>
    <w:p w:rsidR="00BF1660" w:rsidRPr="00822BE0" w:rsidRDefault="00BF1660" w:rsidP="00822BE0">
      <w:pPr>
        <w:ind w:firstLine="720"/>
        <w:jc w:val="center"/>
        <w:rPr>
          <w:rFonts w:eastAsia="Times New Roman"/>
          <w:b/>
          <w:bCs/>
          <w:sz w:val="24"/>
          <w:szCs w:val="24"/>
        </w:rPr>
      </w:pPr>
    </w:p>
    <w:tbl>
      <w:tblPr>
        <w:tblStyle w:val="a8"/>
        <w:tblW w:w="9825" w:type="dxa"/>
        <w:tblLook w:val="04A0"/>
      </w:tblPr>
      <w:tblGrid>
        <w:gridCol w:w="2645"/>
        <w:gridCol w:w="3930"/>
        <w:gridCol w:w="1984"/>
        <w:gridCol w:w="1266"/>
      </w:tblGrid>
      <w:tr w:rsidR="001054B9" w:rsidRPr="00B94FB2" w:rsidTr="001054B9">
        <w:tc>
          <w:tcPr>
            <w:tcW w:w="2645" w:type="dxa"/>
          </w:tcPr>
          <w:p w:rsidR="009D6134" w:rsidRPr="009D6134" w:rsidRDefault="009D6134" w:rsidP="001054B9">
            <w:pPr>
              <w:contextualSpacing/>
              <w:jc w:val="both"/>
              <w:rPr>
                <w:sz w:val="24"/>
                <w:szCs w:val="24"/>
              </w:rPr>
            </w:pPr>
            <w:r w:rsidRPr="009D6134">
              <w:rPr>
                <w:rFonts w:eastAsia="Times New Roman"/>
                <w:bCs/>
                <w:iCs/>
                <w:sz w:val="24"/>
                <w:szCs w:val="24"/>
              </w:rPr>
              <w:t>Меропр</w:t>
            </w:r>
            <w:r w:rsidRPr="009D6134">
              <w:rPr>
                <w:rFonts w:eastAsia="Times New Roman"/>
                <w:bCs/>
                <w:iCs/>
                <w:w w:val="99"/>
                <w:sz w:val="24"/>
                <w:szCs w:val="24"/>
              </w:rPr>
              <w:t>иятие</w:t>
            </w:r>
          </w:p>
        </w:tc>
        <w:tc>
          <w:tcPr>
            <w:tcW w:w="3930" w:type="dxa"/>
          </w:tcPr>
          <w:p w:rsidR="009D6134" w:rsidRPr="009D6134" w:rsidRDefault="009D6134" w:rsidP="001054B9">
            <w:pPr>
              <w:contextualSpacing/>
              <w:jc w:val="both"/>
              <w:rPr>
                <w:sz w:val="24"/>
                <w:szCs w:val="24"/>
              </w:rPr>
            </w:pPr>
            <w:r w:rsidRPr="009D6134">
              <w:rPr>
                <w:rFonts w:eastAsia="Times New Roman"/>
                <w:bCs/>
                <w:iCs/>
                <w:sz w:val="24"/>
                <w:szCs w:val="24"/>
              </w:rPr>
              <w:t>Содержание</w:t>
            </w:r>
          </w:p>
        </w:tc>
        <w:tc>
          <w:tcPr>
            <w:tcW w:w="1984" w:type="dxa"/>
          </w:tcPr>
          <w:p w:rsidR="009D6134" w:rsidRPr="009D6134" w:rsidRDefault="009D6134" w:rsidP="001054B9">
            <w:pPr>
              <w:contextualSpacing/>
              <w:jc w:val="both"/>
              <w:rPr>
                <w:sz w:val="24"/>
                <w:szCs w:val="24"/>
              </w:rPr>
            </w:pPr>
            <w:r w:rsidRPr="009D6134">
              <w:rPr>
                <w:sz w:val="24"/>
                <w:szCs w:val="24"/>
              </w:rPr>
              <w:t>Исполнитель</w:t>
            </w:r>
          </w:p>
        </w:tc>
        <w:tc>
          <w:tcPr>
            <w:tcW w:w="1266" w:type="dxa"/>
          </w:tcPr>
          <w:p w:rsidR="009D6134" w:rsidRPr="009D6134" w:rsidRDefault="009D6134" w:rsidP="001054B9">
            <w:pPr>
              <w:contextualSpacing/>
              <w:jc w:val="both"/>
              <w:rPr>
                <w:sz w:val="24"/>
                <w:szCs w:val="24"/>
              </w:rPr>
            </w:pPr>
            <w:r w:rsidRPr="009D6134">
              <w:rPr>
                <w:rFonts w:eastAsia="Times New Roman"/>
                <w:bCs/>
                <w:iCs/>
                <w:sz w:val="24"/>
                <w:szCs w:val="24"/>
              </w:rPr>
              <w:t>Сроки</w:t>
            </w:r>
          </w:p>
        </w:tc>
      </w:tr>
      <w:tr w:rsidR="001054B9" w:rsidRPr="00B94FB2" w:rsidTr="001054B9">
        <w:tc>
          <w:tcPr>
            <w:tcW w:w="2645" w:type="dxa"/>
            <w:vMerge w:val="restart"/>
          </w:tcPr>
          <w:p w:rsidR="009D6134" w:rsidRPr="00B94FB2" w:rsidRDefault="009D6134" w:rsidP="001054B9">
            <w:pPr>
              <w:contextualSpacing/>
              <w:jc w:val="both"/>
              <w:rPr>
                <w:sz w:val="24"/>
                <w:szCs w:val="24"/>
              </w:rPr>
            </w:pPr>
            <w:r w:rsidRPr="00B94FB2">
              <w:rPr>
                <w:sz w:val="24"/>
                <w:szCs w:val="24"/>
              </w:rPr>
              <w:t>Обследование</w:t>
            </w:r>
          </w:p>
        </w:tc>
        <w:tc>
          <w:tcPr>
            <w:tcW w:w="3930" w:type="dxa"/>
          </w:tcPr>
          <w:p w:rsidR="009D6134" w:rsidRPr="00B94FB2" w:rsidRDefault="009D6134" w:rsidP="001054B9">
            <w:pPr>
              <w:contextualSpacing/>
              <w:jc w:val="both"/>
              <w:rPr>
                <w:sz w:val="24"/>
                <w:szCs w:val="24"/>
              </w:rPr>
            </w:pPr>
            <w:r w:rsidRPr="00B94FB2">
              <w:rPr>
                <w:rFonts w:eastAsia="Times New Roman"/>
                <w:sz w:val="24"/>
                <w:szCs w:val="24"/>
              </w:rPr>
              <w:t>Обследование детей</w:t>
            </w:r>
            <w:r w:rsidRPr="00B94FB2">
              <w:rPr>
                <w:sz w:val="24"/>
                <w:szCs w:val="24"/>
              </w:rPr>
              <w:t xml:space="preserve"> с целью </w:t>
            </w:r>
            <w:r w:rsidR="00BB6DBA">
              <w:rPr>
                <w:rFonts w:eastAsia="Times New Roman"/>
                <w:sz w:val="24"/>
                <w:szCs w:val="24"/>
              </w:rPr>
              <w:t xml:space="preserve">определения уровня </w:t>
            </w:r>
            <w:proofErr w:type="spellStart"/>
            <w:r w:rsidR="00BB6DBA">
              <w:rPr>
                <w:rFonts w:eastAsia="Times New Roman"/>
                <w:sz w:val="24"/>
                <w:szCs w:val="24"/>
              </w:rPr>
              <w:t>психо</w:t>
            </w:r>
            <w:r w:rsidRPr="00B94FB2">
              <w:rPr>
                <w:rFonts w:eastAsia="Times New Roman"/>
                <w:sz w:val="24"/>
                <w:szCs w:val="24"/>
              </w:rPr>
              <w:t>речевого</w:t>
            </w:r>
            <w:proofErr w:type="spellEnd"/>
          </w:p>
          <w:p w:rsidR="009D6134" w:rsidRPr="00B256F2" w:rsidRDefault="009D6134" w:rsidP="001054B9">
            <w:pPr>
              <w:contextualSpacing/>
              <w:jc w:val="both"/>
              <w:rPr>
                <w:rFonts w:eastAsia="Times New Roman"/>
                <w:sz w:val="24"/>
                <w:szCs w:val="24"/>
              </w:rPr>
            </w:pPr>
            <w:r>
              <w:rPr>
                <w:rFonts w:eastAsia="Times New Roman"/>
                <w:sz w:val="24"/>
                <w:szCs w:val="24"/>
              </w:rPr>
              <w:t>р</w:t>
            </w:r>
            <w:r w:rsidRPr="00B94FB2">
              <w:rPr>
                <w:rFonts w:eastAsia="Times New Roman"/>
                <w:sz w:val="24"/>
                <w:szCs w:val="24"/>
              </w:rPr>
              <w:t>азвития</w:t>
            </w:r>
          </w:p>
        </w:tc>
        <w:tc>
          <w:tcPr>
            <w:tcW w:w="1984" w:type="dxa"/>
          </w:tcPr>
          <w:p w:rsidR="009D6134" w:rsidRPr="00B256F2" w:rsidRDefault="000D6CA5" w:rsidP="001054B9">
            <w:pPr>
              <w:contextualSpacing/>
              <w:jc w:val="both"/>
              <w:rPr>
                <w:rFonts w:eastAsia="Times New Roman"/>
                <w:sz w:val="24"/>
                <w:szCs w:val="24"/>
              </w:rPr>
            </w:pPr>
            <w:r>
              <w:rPr>
                <w:rFonts w:eastAsia="Times New Roman"/>
                <w:sz w:val="24"/>
                <w:szCs w:val="24"/>
              </w:rPr>
              <w:t>учитель-дефектолог</w:t>
            </w:r>
          </w:p>
        </w:tc>
        <w:tc>
          <w:tcPr>
            <w:tcW w:w="1266" w:type="dxa"/>
          </w:tcPr>
          <w:p w:rsidR="009D6134" w:rsidRPr="00B94FB2" w:rsidRDefault="009D6134" w:rsidP="001054B9">
            <w:pPr>
              <w:contextualSpacing/>
              <w:jc w:val="both"/>
              <w:rPr>
                <w:sz w:val="24"/>
                <w:szCs w:val="24"/>
              </w:rPr>
            </w:pPr>
            <w:r>
              <w:rPr>
                <w:sz w:val="24"/>
                <w:szCs w:val="24"/>
              </w:rPr>
              <w:t>сентябрь</w:t>
            </w:r>
          </w:p>
        </w:tc>
      </w:tr>
      <w:tr w:rsidR="001054B9" w:rsidRPr="00B94FB2" w:rsidTr="001054B9">
        <w:tc>
          <w:tcPr>
            <w:tcW w:w="2645" w:type="dxa"/>
            <w:vMerge/>
          </w:tcPr>
          <w:p w:rsidR="009D6134" w:rsidRPr="00B94FB2" w:rsidRDefault="009D6134" w:rsidP="001054B9">
            <w:pPr>
              <w:contextualSpacing/>
              <w:jc w:val="both"/>
              <w:rPr>
                <w:sz w:val="24"/>
                <w:szCs w:val="24"/>
              </w:rPr>
            </w:pPr>
          </w:p>
        </w:tc>
        <w:tc>
          <w:tcPr>
            <w:tcW w:w="3930" w:type="dxa"/>
          </w:tcPr>
          <w:p w:rsidR="009D6134" w:rsidRPr="00B94FB2" w:rsidRDefault="009D6134" w:rsidP="001054B9">
            <w:pPr>
              <w:contextualSpacing/>
              <w:jc w:val="both"/>
              <w:rPr>
                <w:rFonts w:eastAsia="Times New Roman"/>
                <w:sz w:val="24"/>
                <w:szCs w:val="24"/>
              </w:rPr>
            </w:pPr>
            <w:r w:rsidRPr="00AC5107">
              <w:rPr>
                <w:rFonts w:eastAsia="Times New Roman"/>
                <w:sz w:val="24"/>
                <w:szCs w:val="24"/>
              </w:rPr>
              <w:t>Фиксация состояния познавательной</w:t>
            </w:r>
            <w:r w:rsidRPr="00AC5107">
              <w:rPr>
                <w:rFonts w:eastAsia="Times New Roman"/>
                <w:w w:val="99"/>
                <w:sz w:val="24"/>
                <w:szCs w:val="24"/>
              </w:rPr>
              <w:t xml:space="preserve"> </w:t>
            </w:r>
            <w:r w:rsidRPr="00AC5107">
              <w:rPr>
                <w:rFonts w:eastAsia="Times New Roman"/>
                <w:sz w:val="24"/>
                <w:szCs w:val="24"/>
              </w:rPr>
              <w:t>деятельности</w:t>
            </w:r>
          </w:p>
        </w:tc>
        <w:tc>
          <w:tcPr>
            <w:tcW w:w="1984" w:type="dxa"/>
          </w:tcPr>
          <w:p w:rsidR="009D6134" w:rsidRPr="00B94FB2" w:rsidRDefault="000D6CA5" w:rsidP="001054B9">
            <w:pPr>
              <w:contextualSpacing/>
              <w:jc w:val="both"/>
              <w:rPr>
                <w:rFonts w:eastAsia="Times New Roman"/>
                <w:sz w:val="24"/>
                <w:szCs w:val="24"/>
              </w:rPr>
            </w:pPr>
            <w:r>
              <w:rPr>
                <w:rFonts w:eastAsia="Times New Roman"/>
                <w:sz w:val="24"/>
                <w:szCs w:val="24"/>
              </w:rPr>
              <w:t>учитель-дефектолог</w:t>
            </w:r>
          </w:p>
        </w:tc>
        <w:tc>
          <w:tcPr>
            <w:tcW w:w="1266" w:type="dxa"/>
          </w:tcPr>
          <w:p w:rsidR="009D6134" w:rsidRDefault="009D6134" w:rsidP="001054B9">
            <w:pPr>
              <w:contextualSpacing/>
              <w:jc w:val="both"/>
              <w:rPr>
                <w:sz w:val="24"/>
                <w:szCs w:val="24"/>
              </w:rPr>
            </w:pPr>
            <w:r>
              <w:rPr>
                <w:sz w:val="24"/>
                <w:szCs w:val="24"/>
              </w:rPr>
              <w:t>сентябрь</w:t>
            </w:r>
          </w:p>
          <w:p w:rsidR="009D6134" w:rsidRDefault="009D6134" w:rsidP="001054B9">
            <w:pPr>
              <w:contextualSpacing/>
              <w:jc w:val="both"/>
              <w:rPr>
                <w:sz w:val="24"/>
                <w:szCs w:val="24"/>
              </w:rPr>
            </w:pPr>
            <w:r>
              <w:rPr>
                <w:sz w:val="24"/>
                <w:szCs w:val="24"/>
              </w:rPr>
              <w:t>май</w:t>
            </w:r>
          </w:p>
        </w:tc>
      </w:tr>
      <w:tr w:rsidR="001054B9" w:rsidRPr="00B94FB2" w:rsidTr="001054B9">
        <w:tc>
          <w:tcPr>
            <w:tcW w:w="2645" w:type="dxa"/>
            <w:vMerge/>
          </w:tcPr>
          <w:p w:rsidR="009D6134" w:rsidRPr="00B94FB2" w:rsidRDefault="009D6134" w:rsidP="001054B9">
            <w:pPr>
              <w:contextualSpacing/>
              <w:jc w:val="both"/>
              <w:rPr>
                <w:sz w:val="24"/>
                <w:szCs w:val="24"/>
              </w:rPr>
            </w:pPr>
          </w:p>
        </w:tc>
        <w:tc>
          <w:tcPr>
            <w:tcW w:w="3930" w:type="dxa"/>
          </w:tcPr>
          <w:p w:rsidR="009D6134" w:rsidRPr="00AC5107" w:rsidRDefault="009D6134" w:rsidP="001054B9">
            <w:pPr>
              <w:contextualSpacing/>
              <w:jc w:val="both"/>
              <w:rPr>
                <w:rFonts w:eastAsia="Times New Roman"/>
                <w:sz w:val="24"/>
                <w:szCs w:val="24"/>
              </w:rPr>
            </w:pPr>
            <w:r w:rsidRPr="00AC5107">
              <w:rPr>
                <w:rFonts w:eastAsia="Times New Roman"/>
                <w:sz w:val="24"/>
                <w:szCs w:val="24"/>
              </w:rPr>
              <w:t>Фиксация результатов</w:t>
            </w:r>
          </w:p>
          <w:p w:rsidR="009D6134" w:rsidRPr="00AC5107" w:rsidRDefault="009D6134" w:rsidP="001054B9">
            <w:pPr>
              <w:contextualSpacing/>
              <w:jc w:val="both"/>
              <w:rPr>
                <w:rFonts w:eastAsia="Times New Roman"/>
                <w:sz w:val="24"/>
                <w:szCs w:val="24"/>
              </w:rPr>
            </w:pPr>
            <w:r w:rsidRPr="00AC5107">
              <w:rPr>
                <w:rFonts w:eastAsia="Times New Roman"/>
                <w:sz w:val="24"/>
                <w:szCs w:val="24"/>
              </w:rPr>
              <w:t>дифференцированной диагностики</w:t>
            </w:r>
          </w:p>
          <w:p w:rsidR="009D6134" w:rsidRPr="00AC5107" w:rsidRDefault="009D6134" w:rsidP="001054B9">
            <w:pPr>
              <w:contextualSpacing/>
              <w:jc w:val="both"/>
              <w:rPr>
                <w:rFonts w:eastAsia="Times New Roman"/>
                <w:sz w:val="24"/>
                <w:szCs w:val="24"/>
              </w:rPr>
            </w:pPr>
            <w:r w:rsidRPr="00AC5107">
              <w:rPr>
                <w:rFonts w:eastAsia="Times New Roman"/>
                <w:sz w:val="24"/>
                <w:szCs w:val="24"/>
              </w:rPr>
              <w:t>уровня развития детей</w:t>
            </w:r>
          </w:p>
        </w:tc>
        <w:tc>
          <w:tcPr>
            <w:tcW w:w="1984" w:type="dxa"/>
          </w:tcPr>
          <w:p w:rsidR="009D6134" w:rsidRDefault="000D6CA5" w:rsidP="001054B9">
            <w:pPr>
              <w:contextualSpacing/>
              <w:jc w:val="both"/>
              <w:rPr>
                <w:rFonts w:eastAsia="Times New Roman"/>
                <w:sz w:val="24"/>
                <w:szCs w:val="24"/>
              </w:rPr>
            </w:pPr>
            <w:r>
              <w:rPr>
                <w:rFonts w:eastAsia="Times New Roman"/>
                <w:sz w:val="24"/>
                <w:szCs w:val="24"/>
              </w:rPr>
              <w:t>учитель-дефектолог</w:t>
            </w:r>
          </w:p>
          <w:p w:rsidR="009D6134" w:rsidRPr="00AC5107" w:rsidRDefault="009D6134" w:rsidP="001054B9">
            <w:pPr>
              <w:contextualSpacing/>
              <w:jc w:val="both"/>
              <w:rPr>
                <w:rFonts w:eastAsia="Times New Roman"/>
                <w:sz w:val="24"/>
                <w:szCs w:val="24"/>
              </w:rPr>
            </w:pPr>
          </w:p>
        </w:tc>
        <w:tc>
          <w:tcPr>
            <w:tcW w:w="1266" w:type="dxa"/>
          </w:tcPr>
          <w:p w:rsidR="009D6134" w:rsidRDefault="009D6134" w:rsidP="001054B9">
            <w:pPr>
              <w:contextualSpacing/>
              <w:jc w:val="both"/>
              <w:rPr>
                <w:sz w:val="24"/>
                <w:szCs w:val="24"/>
              </w:rPr>
            </w:pPr>
            <w:r>
              <w:rPr>
                <w:sz w:val="24"/>
                <w:szCs w:val="24"/>
              </w:rPr>
              <w:t>сентябрь</w:t>
            </w:r>
          </w:p>
          <w:p w:rsidR="009D6134" w:rsidRDefault="009D6134" w:rsidP="001054B9">
            <w:pPr>
              <w:contextualSpacing/>
              <w:jc w:val="both"/>
              <w:rPr>
                <w:sz w:val="24"/>
                <w:szCs w:val="24"/>
              </w:rPr>
            </w:pPr>
          </w:p>
        </w:tc>
      </w:tr>
      <w:tr w:rsidR="001054B9" w:rsidRPr="00B94FB2" w:rsidTr="001054B9">
        <w:tc>
          <w:tcPr>
            <w:tcW w:w="2645" w:type="dxa"/>
          </w:tcPr>
          <w:p w:rsidR="009D6134" w:rsidRPr="00B94FB2" w:rsidRDefault="009D6134" w:rsidP="001054B9">
            <w:pPr>
              <w:contextualSpacing/>
              <w:jc w:val="both"/>
              <w:rPr>
                <w:sz w:val="24"/>
                <w:szCs w:val="24"/>
              </w:rPr>
            </w:pPr>
            <w:proofErr w:type="spellStart"/>
            <w:r>
              <w:rPr>
                <w:sz w:val="24"/>
                <w:szCs w:val="24"/>
              </w:rPr>
              <w:t>ПМПк</w:t>
            </w:r>
            <w:proofErr w:type="spellEnd"/>
          </w:p>
        </w:tc>
        <w:tc>
          <w:tcPr>
            <w:tcW w:w="3930" w:type="dxa"/>
          </w:tcPr>
          <w:p w:rsidR="009D6134" w:rsidRPr="00CB44A5" w:rsidRDefault="009D6134" w:rsidP="001054B9">
            <w:pPr>
              <w:contextualSpacing/>
              <w:jc w:val="both"/>
              <w:rPr>
                <w:rFonts w:eastAsia="Times New Roman"/>
                <w:sz w:val="24"/>
                <w:szCs w:val="24"/>
              </w:rPr>
            </w:pPr>
            <w:r w:rsidRPr="00CB44A5">
              <w:rPr>
                <w:rFonts w:eastAsia="Times New Roman"/>
                <w:sz w:val="24"/>
                <w:szCs w:val="24"/>
              </w:rPr>
              <w:t>Предоставление результатов</w:t>
            </w:r>
          </w:p>
          <w:p w:rsidR="009D6134" w:rsidRPr="00AC5107" w:rsidRDefault="009D6134" w:rsidP="001054B9">
            <w:pPr>
              <w:contextualSpacing/>
              <w:jc w:val="both"/>
              <w:rPr>
                <w:rFonts w:eastAsia="Times New Roman"/>
                <w:sz w:val="24"/>
                <w:szCs w:val="24"/>
              </w:rPr>
            </w:pPr>
            <w:r w:rsidRPr="00CB44A5">
              <w:rPr>
                <w:rFonts w:eastAsia="Times New Roman"/>
                <w:sz w:val="24"/>
                <w:szCs w:val="24"/>
              </w:rPr>
              <w:t xml:space="preserve">обследования на </w:t>
            </w:r>
            <w:proofErr w:type="spellStart"/>
            <w:r w:rsidRPr="00CB44A5">
              <w:rPr>
                <w:rFonts w:eastAsia="Times New Roman"/>
                <w:sz w:val="24"/>
                <w:szCs w:val="24"/>
              </w:rPr>
              <w:t>ПМПк</w:t>
            </w:r>
            <w:proofErr w:type="spellEnd"/>
            <w:r w:rsidRPr="00CB44A5">
              <w:rPr>
                <w:rFonts w:eastAsia="Times New Roman"/>
                <w:sz w:val="24"/>
                <w:szCs w:val="24"/>
              </w:rPr>
              <w:t xml:space="preserve"> МДОУ</w:t>
            </w:r>
          </w:p>
        </w:tc>
        <w:tc>
          <w:tcPr>
            <w:tcW w:w="1984" w:type="dxa"/>
          </w:tcPr>
          <w:p w:rsidR="009D6134" w:rsidRPr="00AC5107" w:rsidRDefault="000D6CA5" w:rsidP="001054B9">
            <w:pPr>
              <w:contextualSpacing/>
              <w:jc w:val="both"/>
              <w:rPr>
                <w:rFonts w:eastAsia="Times New Roman"/>
                <w:sz w:val="24"/>
                <w:szCs w:val="24"/>
              </w:rPr>
            </w:pPr>
            <w:r>
              <w:rPr>
                <w:rFonts w:eastAsia="Times New Roman"/>
                <w:sz w:val="24"/>
                <w:szCs w:val="24"/>
              </w:rPr>
              <w:t>учитель-дефектолог</w:t>
            </w:r>
            <w:r w:rsidR="009B1FCD">
              <w:rPr>
                <w:rFonts w:eastAsia="Times New Roman"/>
                <w:sz w:val="24"/>
                <w:szCs w:val="24"/>
              </w:rPr>
              <w:t xml:space="preserve"> учитель-логопед педагог-психолог </w:t>
            </w:r>
            <w:r w:rsidR="00AB21D0">
              <w:rPr>
                <w:rFonts w:eastAsia="Times New Roman"/>
                <w:sz w:val="24"/>
                <w:szCs w:val="24"/>
              </w:rPr>
              <w:t>медицинский работник</w:t>
            </w:r>
          </w:p>
        </w:tc>
        <w:tc>
          <w:tcPr>
            <w:tcW w:w="1266" w:type="dxa"/>
          </w:tcPr>
          <w:p w:rsidR="009D6134" w:rsidRDefault="009D6134" w:rsidP="001054B9">
            <w:pPr>
              <w:contextualSpacing/>
              <w:jc w:val="both"/>
              <w:rPr>
                <w:sz w:val="24"/>
                <w:szCs w:val="24"/>
              </w:rPr>
            </w:pPr>
            <w:r>
              <w:rPr>
                <w:sz w:val="24"/>
                <w:szCs w:val="24"/>
              </w:rPr>
              <w:t xml:space="preserve">по плану </w:t>
            </w:r>
            <w:proofErr w:type="spellStart"/>
            <w:r>
              <w:rPr>
                <w:sz w:val="24"/>
                <w:szCs w:val="24"/>
              </w:rPr>
              <w:t>ПМПк</w:t>
            </w:r>
            <w:proofErr w:type="spellEnd"/>
          </w:p>
        </w:tc>
      </w:tr>
      <w:tr w:rsidR="001054B9" w:rsidRPr="00B94FB2" w:rsidTr="001054B9">
        <w:tc>
          <w:tcPr>
            <w:tcW w:w="2645" w:type="dxa"/>
            <w:vMerge w:val="restart"/>
          </w:tcPr>
          <w:p w:rsidR="009D6134" w:rsidRDefault="009D6134" w:rsidP="001054B9">
            <w:pPr>
              <w:contextualSpacing/>
              <w:jc w:val="both"/>
              <w:rPr>
                <w:sz w:val="24"/>
                <w:szCs w:val="24"/>
              </w:rPr>
            </w:pPr>
          </w:p>
        </w:tc>
        <w:tc>
          <w:tcPr>
            <w:tcW w:w="3930" w:type="dxa"/>
          </w:tcPr>
          <w:p w:rsidR="009D6134" w:rsidRPr="002109B0" w:rsidRDefault="009D6134" w:rsidP="001054B9">
            <w:pPr>
              <w:contextualSpacing/>
              <w:jc w:val="both"/>
              <w:rPr>
                <w:rFonts w:eastAsia="Times New Roman"/>
                <w:sz w:val="24"/>
                <w:szCs w:val="24"/>
              </w:rPr>
            </w:pPr>
            <w:r w:rsidRPr="002109B0">
              <w:rPr>
                <w:rFonts w:eastAsia="Times New Roman"/>
                <w:sz w:val="24"/>
                <w:szCs w:val="24"/>
              </w:rPr>
              <w:t xml:space="preserve">Консультативная работа </w:t>
            </w:r>
            <w:proofErr w:type="gramStart"/>
            <w:r w:rsidRPr="002109B0">
              <w:rPr>
                <w:rFonts w:eastAsia="Times New Roman"/>
                <w:sz w:val="24"/>
                <w:szCs w:val="24"/>
              </w:rPr>
              <w:t>с</w:t>
            </w:r>
            <w:proofErr w:type="gramEnd"/>
          </w:p>
          <w:p w:rsidR="009D6134" w:rsidRPr="002109B0" w:rsidRDefault="00E01057" w:rsidP="001054B9">
            <w:pPr>
              <w:contextualSpacing/>
              <w:jc w:val="both"/>
              <w:rPr>
                <w:rFonts w:eastAsia="Times New Roman"/>
                <w:sz w:val="24"/>
                <w:szCs w:val="24"/>
              </w:rPr>
            </w:pPr>
            <w:r>
              <w:rPr>
                <w:rFonts w:eastAsia="Times New Roman"/>
                <w:sz w:val="24"/>
                <w:szCs w:val="24"/>
              </w:rPr>
              <w:t>воспитателями и родителями</w:t>
            </w:r>
          </w:p>
        </w:tc>
        <w:tc>
          <w:tcPr>
            <w:tcW w:w="1984" w:type="dxa"/>
          </w:tcPr>
          <w:p w:rsidR="009D6134" w:rsidRPr="002109B0" w:rsidRDefault="000D6CA5" w:rsidP="001054B9">
            <w:pPr>
              <w:contextualSpacing/>
              <w:jc w:val="both"/>
              <w:rPr>
                <w:rFonts w:eastAsia="Times New Roman"/>
                <w:sz w:val="24"/>
                <w:szCs w:val="24"/>
              </w:rPr>
            </w:pPr>
            <w:r>
              <w:rPr>
                <w:rFonts w:eastAsia="Times New Roman"/>
                <w:sz w:val="24"/>
                <w:szCs w:val="24"/>
              </w:rPr>
              <w:t>учитель-дефектолог</w:t>
            </w:r>
          </w:p>
        </w:tc>
        <w:tc>
          <w:tcPr>
            <w:tcW w:w="1266" w:type="dxa"/>
          </w:tcPr>
          <w:p w:rsidR="009D6134" w:rsidRDefault="009D6134" w:rsidP="001054B9">
            <w:pPr>
              <w:contextualSpacing/>
              <w:jc w:val="both"/>
              <w:rPr>
                <w:sz w:val="24"/>
                <w:szCs w:val="24"/>
              </w:rPr>
            </w:pPr>
            <w:r>
              <w:rPr>
                <w:sz w:val="24"/>
                <w:szCs w:val="24"/>
              </w:rPr>
              <w:t>в течение года</w:t>
            </w:r>
          </w:p>
        </w:tc>
      </w:tr>
      <w:tr w:rsidR="001054B9" w:rsidRPr="00B94FB2" w:rsidTr="001054B9">
        <w:tc>
          <w:tcPr>
            <w:tcW w:w="2645" w:type="dxa"/>
            <w:vMerge/>
          </w:tcPr>
          <w:p w:rsidR="009D6134" w:rsidRDefault="009D6134" w:rsidP="001054B9">
            <w:pPr>
              <w:contextualSpacing/>
              <w:jc w:val="both"/>
              <w:rPr>
                <w:sz w:val="24"/>
                <w:szCs w:val="24"/>
              </w:rPr>
            </w:pPr>
          </w:p>
        </w:tc>
        <w:tc>
          <w:tcPr>
            <w:tcW w:w="3930" w:type="dxa"/>
          </w:tcPr>
          <w:p w:rsidR="009D6134" w:rsidRPr="002109B0" w:rsidRDefault="009D6134" w:rsidP="001054B9">
            <w:pPr>
              <w:contextualSpacing/>
              <w:jc w:val="both"/>
              <w:rPr>
                <w:rFonts w:eastAsia="Times New Roman"/>
                <w:sz w:val="24"/>
                <w:szCs w:val="24"/>
              </w:rPr>
            </w:pPr>
            <w:r w:rsidRPr="002109B0">
              <w:rPr>
                <w:rFonts w:eastAsia="Times New Roman"/>
                <w:sz w:val="24"/>
                <w:szCs w:val="24"/>
              </w:rPr>
              <w:t>Углубленное изучение особенностей</w:t>
            </w:r>
          </w:p>
          <w:p w:rsidR="009D6134" w:rsidRPr="002109B0" w:rsidRDefault="00BB6DBA" w:rsidP="001054B9">
            <w:pPr>
              <w:contextualSpacing/>
              <w:jc w:val="both"/>
              <w:rPr>
                <w:rFonts w:eastAsia="Times New Roman"/>
                <w:sz w:val="24"/>
                <w:szCs w:val="24"/>
              </w:rPr>
            </w:pPr>
            <w:r>
              <w:rPr>
                <w:rFonts w:eastAsia="Times New Roman"/>
                <w:sz w:val="24"/>
                <w:szCs w:val="24"/>
              </w:rPr>
              <w:t xml:space="preserve">обучения детей с </w:t>
            </w:r>
            <w:proofErr w:type="spellStart"/>
            <w:r>
              <w:rPr>
                <w:rFonts w:eastAsia="Times New Roman"/>
                <w:sz w:val="24"/>
                <w:szCs w:val="24"/>
              </w:rPr>
              <w:t>психо</w:t>
            </w:r>
            <w:r w:rsidR="009D6134" w:rsidRPr="002109B0">
              <w:rPr>
                <w:rFonts w:eastAsia="Times New Roman"/>
                <w:sz w:val="24"/>
                <w:szCs w:val="24"/>
              </w:rPr>
              <w:t>речевой</w:t>
            </w:r>
            <w:proofErr w:type="spellEnd"/>
          </w:p>
          <w:p w:rsidR="009D6134" w:rsidRPr="002109B0" w:rsidRDefault="009D6134" w:rsidP="001054B9">
            <w:pPr>
              <w:contextualSpacing/>
              <w:jc w:val="both"/>
              <w:rPr>
                <w:rFonts w:eastAsia="Times New Roman"/>
                <w:sz w:val="24"/>
                <w:szCs w:val="24"/>
              </w:rPr>
            </w:pPr>
            <w:r w:rsidRPr="002109B0">
              <w:rPr>
                <w:rFonts w:eastAsia="Times New Roman"/>
                <w:sz w:val="24"/>
                <w:szCs w:val="24"/>
              </w:rPr>
              <w:t>патологией с целью определения</w:t>
            </w:r>
          </w:p>
          <w:p w:rsidR="009D6134" w:rsidRPr="002109B0" w:rsidRDefault="009D6134" w:rsidP="001054B9">
            <w:pPr>
              <w:contextualSpacing/>
              <w:jc w:val="both"/>
              <w:rPr>
                <w:rFonts w:eastAsia="Times New Roman"/>
                <w:sz w:val="24"/>
                <w:szCs w:val="24"/>
              </w:rPr>
            </w:pPr>
            <w:r w:rsidRPr="002109B0">
              <w:rPr>
                <w:rFonts w:eastAsia="Times New Roman"/>
                <w:sz w:val="24"/>
                <w:szCs w:val="24"/>
              </w:rPr>
              <w:t>причин нарушений, планирование</w:t>
            </w:r>
          </w:p>
          <w:p w:rsidR="009D6134" w:rsidRPr="002109B0" w:rsidRDefault="009D6134" w:rsidP="001054B9">
            <w:pPr>
              <w:contextualSpacing/>
              <w:jc w:val="both"/>
              <w:rPr>
                <w:rFonts w:eastAsia="Times New Roman"/>
                <w:sz w:val="24"/>
                <w:szCs w:val="24"/>
              </w:rPr>
            </w:pPr>
            <w:r w:rsidRPr="002109B0">
              <w:rPr>
                <w:rFonts w:eastAsia="Times New Roman"/>
                <w:sz w:val="24"/>
                <w:szCs w:val="24"/>
              </w:rPr>
              <w:t>коррекционной работы с учетом</w:t>
            </w:r>
          </w:p>
          <w:p w:rsidR="009D6134" w:rsidRPr="002109B0" w:rsidRDefault="009D6134" w:rsidP="001054B9">
            <w:pPr>
              <w:contextualSpacing/>
              <w:jc w:val="both"/>
              <w:rPr>
                <w:rFonts w:eastAsia="Times New Roman"/>
                <w:sz w:val="24"/>
                <w:szCs w:val="24"/>
              </w:rPr>
            </w:pPr>
            <w:r w:rsidRPr="002109B0">
              <w:rPr>
                <w:rFonts w:eastAsia="Times New Roman"/>
                <w:sz w:val="24"/>
                <w:szCs w:val="24"/>
              </w:rPr>
              <w:t>ин</w:t>
            </w:r>
            <w:r w:rsidR="00E01057">
              <w:rPr>
                <w:rFonts w:eastAsia="Times New Roman"/>
                <w:sz w:val="24"/>
                <w:szCs w:val="24"/>
              </w:rPr>
              <w:t>дивидуальных особенностей детей</w:t>
            </w:r>
          </w:p>
        </w:tc>
        <w:tc>
          <w:tcPr>
            <w:tcW w:w="1984" w:type="dxa"/>
          </w:tcPr>
          <w:p w:rsidR="009D6134" w:rsidRDefault="000D6CA5" w:rsidP="001054B9">
            <w:pPr>
              <w:contextualSpacing/>
              <w:jc w:val="both"/>
              <w:rPr>
                <w:rFonts w:eastAsia="Times New Roman"/>
                <w:sz w:val="24"/>
                <w:szCs w:val="24"/>
              </w:rPr>
            </w:pPr>
            <w:r>
              <w:rPr>
                <w:rFonts w:eastAsia="Times New Roman"/>
                <w:sz w:val="24"/>
                <w:szCs w:val="24"/>
              </w:rPr>
              <w:t>учитель-дефектолог</w:t>
            </w:r>
          </w:p>
          <w:p w:rsidR="009D6134" w:rsidRDefault="009D6134" w:rsidP="001054B9">
            <w:pPr>
              <w:contextualSpacing/>
              <w:jc w:val="both"/>
              <w:rPr>
                <w:rFonts w:eastAsia="Times New Roman"/>
                <w:sz w:val="24"/>
                <w:szCs w:val="24"/>
              </w:rPr>
            </w:pPr>
          </w:p>
          <w:p w:rsidR="009D6134" w:rsidRDefault="009D6134" w:rsidP="001054B9">
            <w:pPr>
              <w:contextualSpacing/>
              <w:jc w:val="both"/>
              <w:rPr>
                <w:rFonts w:eastAsia="Times New Roman"/>
                <w:sz w:val="24"/>
                <w:szCs w:val="24"/>
              </w:rPr>
            </w:pPr>
          </w:p>
          <w:p w:rsidR="009D6134" w:rsidRDefault="009D6134" w:rsidP="001054B9">
            <w:pPr>
              <w:contextualSpacing/>
              <w:jc w:val="both"/>
              <w:rPr>
                <w:rFonts w:eastAsia="Times New Roman"/>
                <w:sz w:val="24"/>
                <w:szCs w:val="24"/>
              </w:rPr>
            </w:pPr>
          </w:p>
          <w:p w:rsidR="009D6134" w:rsidRPr="002109B0" w:rsidRDefault="009D6134" w:rsidP="001054B9">
            <w:pPr>
              <w:contextualSpacing/>
              <w:jc w:val="both"/>
              <w:rPr>
                <w:rFonts w:eastAsia="Times New Roman"/>
                <w:sz w:val="24"/>
                <w:szCs w:val="24"/>
              </w:rPr>
            </w:pPr>
          </w:p>
        </w:tc>
        <w:tc>
          <w:tcPr>
            <w:tcW w:w="1266" w:type="dxa"/>
          </w:tcPr>
          <w:p w:rsidR="009D6134" w:rsidRDefault="009D6134" w:rsidP="001054B9">
            <w:pPr>
              <w:contextualSpacing/>
              <w:jc w:val="both"/>
              <w:rPr>
                <w:sz w:val="24"/>
                <w:szCs w:val="24"/>
              </w:rPr>
            </w:pPr>
            <w:r>
              <w:rPr>
                <w:sz w:val="24"/>
                <w:szCs w:val="24"/>
              </w:rPr>
              <w:t>сентябрь</w:t>
            </w:r>
          </w:p>
        </w:tc>
      </w:tr>
      <w:tr w:rsidR="001054B9" w:rsidRPr="00B94FB2" w:rsidTr="001054B9">
        <w:tc>
          <w:tcPr>
            <w:tcW w:w="2645" w:type="dxa"/>
            <w:vMerge/>
          </w:tcPr>
          <w:p w:rsidR="009D6134" w:rsidRDefault="009D6134" w:rsidP="001054B9">
            <w:pPr>
              <w:contextualSpacing/>
              <w:jc w:val="both"/>
              <w:rPr>
                <w:sz w:val="24"/>
                <w:szCs w:val="24"/>
              </w:rPr>
            </w:pPr>
          </w:p>
        </w:tc>
        <w:tc>
          <w:tcPr>
            <w:tcW w:w="3930" w:type="dxa"/>
          </w:tcPr>
          <w:p w:rsidR="009D6134" w:rsidRPr="00FB3DB1" w:rsidRDefault="009D6134" w:rsidP="001054B9">
            <w:pPr>
              <w:contextualSpacing/>
              <w:jc w:val="both"/>
              <w:rPr>
                <w:rFonts w:eastAsia="Times New Roman"/>
                <w:sz w:val="24"/>
                <w:szCs w:val="24"/>
              </w:rPr>
            </w:pPr>
            <w:r w:rsidRPr="00FB3DB1">
              <w:rPr>
                <w:rFonts w:eastAsia="Times New Roman"/>
                <w:sz w:val="24"/>
                <w:szCs w:val="24"/>
              </w:rPr>
              <w:t xml:space="preserve">Разработка планов </w:t>
            </w:r>
            <w:proofErr w:type="spellStart"/>
            <w:r w:rsidRPr="00FB3DB1">
              <w:rPr>
                <w:rFonts w:eastAsia="Times New Roman"/>
                <w:sz w:val="24"/>
                <w:szCs w:val="24"/>
              </w:rPr>
              <w:t>коррекционно</w:t>
            </w:r>
            <w:proofErr w:type="spellEnd"/>
            <w:r w:rsidRPr="00FB3DB1">
              <w:rPr>
                <w:rFonts w:eastAsia="Times New Roman"/>
                <w:sz w:val="24"/>
                <w:szCs w:val="24"/>
              </w:rPr>
              <w:t>-</w:t>
            </w:r>
          </w:p>
          <w:p w:rsidR="009D6134" w:rsidRPr="00FB3DB1" w:rsidRDefault="009D6134" w:rsidP="001054B9">
            <w:pPr>
              <w:contextualSpacing/>
              <w:jc w:val="both"/>
              <w:rPr>
                <w:rFonts w:eastAsia="Times New Roman"/>
                <w:sz w:val="24"/>
                <w:szCs w:val="24"/>
              </w:rPr>
            </w:pPr>
            <w:r w:rsidRPr="00FB3DB1">
              <w:rPr>
                <w:rFonts w:eastAsia="Times New Roman"/>
                <w:sz w:val="24"/>
                <w:szCs w:val="24"/>
              </w:rPr>
              <w:t>развивающей  работы с учетом</w:t>
            </w:r>
          </w:p>
          <w:p w:rsidR="009D6134" w:rsidRPr="002109B0" w:rsidRDefault="009D6134" w:rsidP="001054B9">
            <w:pPr>
              <w:contextualSpacing/>
              <w:jc w:val="both"/>
              <w:rPr>
                <w:rFonts w:eastAsia="Times New Roman"/>
                <w:sz w:val="24"/>
                <w:szCs w:val="24"/>
              </w:rPr>
            </w:pPr>
            <w:r w:rsidRPr="00FB3DB1">
              <w:rPr>
                <w:rFonts w:eastAsia="Times New Roman"/>
                <w:sz w:val="24"/>
                <w:szCs w:val="24"/>
              </w:rPr>
              <w:t>индивидуальных особенностей детей</w:t>
            </w:r>
          </w:p>
        </w:tc>
        <w:tc>
          <w:tcPr>
            <w:tcW w:w="1984" w:type="dxa"/>
          </w:tcPr>
          <w:p w:rsidR="009D6134" w:rsidRDefault="000D6CA5" w:rsidP="001054B9">
            <w:pPr>
              <w:contextualSpacing/>
              <w:jc w:val="both"/>
              <w:rPr>
                <w:rFonts w:eastAsia="Times New Roman"/>
                <w:sz w:val="24"/>
                <w:szCs w:val="24"/>
              </w:rPr>
            </w:pPr>
            <w:r>
              <w:rPr>
                <w:rFonts w:eastAsia="Times New Roman"/>
                <w:sz w:val="24"/>
                <w:szCs w:val="24"/>
              </w:rPr>
              <w:t>учитель-дефектолог</w:t>
            </w:r>
          </w:p>
          <w:p w:rsidR="009D6134" w:rsidRPr="002109B0" w:rsidRDefault="009D6134" w:rsidP="001054B9">
            <w:pPr>
              <w:contextualSpacing/>
              <w:jc w:val="both"/>
              <w:rPr>
                <w:rFonts w:eastAsia="Times New Roman"/>
                <w:sz w:val="24"/>
                <w:szCs w:val="24"/>
              </w:rPr>
            </w:pPr>
          </w:p>
        </w:tc>
        <w:tc>
          <w:tcPr>
            <w:tcW w:w="1266" w:type="dxa"/>
          </w:tcPr>
          <w:p w:rsidR="009D6134" w:rsidRDefault="009D6134" w:rsidP="001054B9">
            <w:pPr>
              <w:contextualSpacing/>
              <w:jc w:val="both"/>
              <w:rPr>
                <w:sz w:val="24"/>
                <w:szCs w:val="24"/>
              </w:rPr>
            </w:pPr>
            <w:r>
              <w:rPr>
                <w:sz w:val="24"/>
                <w:szCs w:val="24"/>
              </w:rPr>
              <w:t>в течение года</w:t>
            </w:r>
          </w:p>
        </w:tc>
      </w:tr>
      <w:tr w:rsidR="001054B9" w:rsidRPr="00B94FB2" w:rsidTr="001054B9">
        <w:tc>
          <w:tcPr>
            <w:tcW w:w="2645" w:type="dxa"/>
            <w:vMerge/>
          </w:tcPr>
          <w:p w:rsidR="009D6134" w:rsidRDefault="009D6134" w:rsidP="001054B9">
            <w:pPr>
              <w:contextualSpacing/>
              <w:jc w:val="both"/>
              <w:rPr>
                <w:sz w:val="24"/>
                <w:szCs w:val="24"/>
              </w:rPr>
            </w:pPr>
          </w:p>
        </w:tc>
        <w:tc>
          <w:tcPr>
            <w:tcW w:w="3930" w:type="dxa"/>
          </w:tcPr>
          <w:p w:rsidR="009D6134" w:rsidRPr="00FB3DB1" w:rsidRDefault="009D6134" w:rsidP="001054B9">
            <w:pPr>
              <w:contextualSpacing/>
              <w:jc w:val="both"/>
              <w:rPr>
                <w:rFonts w:eastAsia="Times New Roman"/>
                <w:sz w:val="24"/>
                <w:szCs w:val="24"/>
              </w:rPr>
            </w:pPr>
            <w:r w:rsidRPr="00FB3DB1">
              <w:rPr>
                <w:rFonts w:eastAsia="Times New Roman"/>
                <w:sz w:val="24"/>
                <w:szCs w:val="24"/>
              </w:rPr>
              <w:t xml:space="preserve">Реализация содержания </w:t>
            </w:r>
            <w:proofErr w:type="spellStart"/>
            <w:r w:rsidRPr="00FB3DB1">
              <w:rPr>
                <w:rFonts w:eastAsia="Times New Roman"/>
                <w:sz w:val="24"/>
                <w:szCs w:val="24"/>
              </w:rPr>
              <w:t>коррекционно</w:t>
            </w:r>
            <w:proofErr w:type="spellEnd"/>
          </w:p>
          <w:p w:rsidR="009D6134" w:rsidRPr="00FB3DB1" w:rsidRDefault="009D6134" w:rsidP="001054B9">
            <w:pPr>
              <w:contextualSpacing/>
              <w:jc w:val="both"/>
              <w:rPr>
                <w:rFonts w:eastAsia="Times New Roman"/>
                <w:sz w:val="24"/>
                <w:szCs w:val="24"/>
              </w:rPr>
            </w:pPr>
            <w:r w:rsidRPr="00FB3DB1">
              <w:rPr>
                <w:rFonts w:eastAsia="Times New Roman"/>
                <w:sz w:val="24"/>
                <w:szCs w:val="24"/>
              </w:rPr>
              <w:t>– развивающего обучения на каждом из</w:t>
            </w:r>
            <w:r w:rsidR="00834B70">
              <w:rPr>
                <w:rFonts w:eastAsia="Times New Roman"/>
                <w:sz w:val="24"/>
                <w:szCs w:val="24"/>
              </w:rPr>
              <w:t xml:space="preserve"> </w:t>
            </w:r>
            <w:r w:rsidRPr="00FB3DB1">
              <w:rPr>
                <w:rFonts w:eastAsia="Times New Roman"/>
                <w:sz w:val="24"/>
                <w:szCs w:val="24"/>
              </w:rPr>
              <w:t>этапов при учете индивидуальных</w:t>
            </w:r>
            <w:r w:rsidR="00834B70">
              <w:rPr>
                <w:rFonts w:eastAsia="Times New Roman"/>
                <w:sz w:val="24"/>
                <w:szCs w:val="24"/>
              </w:rPr>
              <w:t xml:space="preserve"> </w:t>
            </w:r>
            <w:r w:rsidR="00E01057">
              <w:rPr>
                <w:rFonts w:eastAsia="Times New Roman"/>
                <w:sz w:val="24"/>
                <w:szCs w:val="24"/>
              </w:rPr>
              <w:t xml:space="preserve">проявлений </w:t>
            </w:r>
            <w:r w:rsidR="00E01057">
              <w:rPr>
                <w:rFonts w:eastAsia="Times New Roman"/>
                <w:sz w:val="24"/>
                <w:szCs w:val="24"/>
              </w:rPr>
              <w:lastRenderedPageBreak/>
              <w:t>дефекта</w:t>
            </w:r>
          </w:p>
        </w:tc>
        <w:tc>
          <w:tcPr>
            <w:tcW w:w="1984" w:type="dxa"/>
          </w:tcPr>
          <w:p w:rsidR="009D6134" w:rsidRDefault="000D6CA5" w:rsidP="001054B9">
            <w:pPr>
              <w:contextualSpacing/>
              <w:jc w:val="both"/>
              <w:rPr>
                <w:rFonts w:eastAsia="Times New Roman"/>
                <w:sz w:val="24"/>
                <w:szCs w:val="24"/>
              </w:rPr>
            </w:pPr>
            <w:r>
              <w:rPr>
                <w:rFonts w:eastAsia="Times New Roman"/>
                <w:sz w:val="24"/>
                <w:szCs w:val="24"/>
              </w:rPr>
              <w:lastRenderedPageBreak/>
              <w:t>учитель-дефектолог</w:t>
            </w:r>
          </w:p>
          <w:p w:rsidR="009D6134" w:rsidRDefault="009D6134" w:rsidP="001054B9">
            <w:pPr>
              <w:contextualSpacing/>
              <w:jc w:val="both"/>
              <w:rPr>
                <w:rFonts w:eastAsia="Times New Roman"/>
                <w:sz w:val="24"/>
                <w:szCs w:val="24"/>
              </w:rPr>
            </w:pPr>
          </w:p>
          <w:p w:rsidR="009D6134" w:rsidRDefault="009D6134" w:rsidP="001054B9">
            <w:pPr>
              <w:contextualSpacing/>
              <w:jc w:val="both"/>
              <w:rPr>
                <w:rFonts w:eastAsia="Times New Roman"/>
                <w:sz w:val="24"/>
                <w:szCs w:val="24"/>
              </w:rPr>
            </w:pPr>
          </w:p>
          <w:p w:rsidR="009D6134" w:rsidRPr="00FB3DB1" w:rsidRDefault="009D6134" w:rsidP="001054B9">
            <w:pPr>
              <w:contextualSpacing/>
              <w:jc w:val="both"/>
              <w:rPr>
                <w:rFonts w:eastAsia="Times New Roman"/>
                <w:sz w:val="24"/>
                <w:szCs w:val="24"/>
              </w:rPr>
            </w:pPr>
          </w:p>
        </w:tc>
        <w:tc>
          <w:tcPr>
            <w:tcW w:w="1266" w:type="dxa"/>
          </w:tcPr>
          <w:p w:rsidR="009D6134" w:rsidRDefault="009D6134" w:rsidP="001054B9">
            <w:pPr>
              <w:contextualSpacing/>
              <w:jc w:val="both"/>
              <w:rPr>
                <w:sz w:val="24"/>
                <w:szCs w:val="24"/>
              </w:rPr>
            </w:pPr>
            <w:r>
              <w:rPr>
                <w:sz w:val="24"/>
                <w:szCs w:val="24"/>
              </w:rPr>
              <w:t>в течение года</w:t>
            </w:r>
          </w:p>
        </w:tc>
      </w:tr>
      <w:tr w:rsidR="001054B9" w:rsidRPr="00B94FB2" w:rsidTr="001054B9">
        <w:tc>
          <w:tcPr>
            <w:tcW w:w="2645" w:type="dxa"/>
            <w:vMerge/>
          </w:tcPr>
          <w:p w:rsidR="009D6134" w:rsidRDefault="009D6134" w:rsidP="001054B9">
            <w:pPr>
              <w:contextualSpacing/>
              <w:jc w:val="both"/>
              <w:rPr>
                <w:sz w:val="24"/>
                <w:szCs w:val="24"/>
              </w:rPr>
            </w:pPr>
          </w:p>
        </w:tc>
        <w:tc>
          <w:tcPr>
            <w:tcW w:w="3930" w:type="dxa"/>
          </w:tcPr>
          <w:p w:rsidR="009D6134" w:rsidRPr="00AB4EFD" w:rsidRDefault="009D6134" w:rsidP="001054B9">
            <w:pPr>
              <w:contextualSpacing/>
              <w:jc w:val="both"/>
              <w:rPr>
                <w:rFonts w:eastAsia="Times New Roman"/>
                <w:bCs/>
                <w:sz w:val="24"/>
                <w:szCs w:val="24"/>
              </w:rPr>
            </w:pPr>
            <w:r w:rsidRPr="00AB4EFD">
              <w:rPr>
                <w:rFonts w:eastAsia="Times New Roman"/>
                <w:bCs/>
                <w:sz w:val="24"/>
                <w:szCs w:val="24"/>
              </w:rPr>
              <w:t>Внесение изменений в планы</w:t>
            </w:r>
          </w:p>
          <w:p w:rsidR="009D6134" w:rsidRPr="00AB4EFD" w:rsidRDefault="009D6134" w:rsidP="001054B9">
            <w:pPr>
              <w:contextualSpacing/>
              <w:jc w:val="both"/>
              <w:rPr>
                <w:rFonts w:eastAsia="Times New Roman"/>
                <w:bCs/>
                <w:sz w:val="24"/>
                <w:szCs w:val="24"/>
              </w:rPr>
            </w:pPr>
            <w:proofErr w:type="spellStart"/>
            <w:r w:rsidRPr="00AB4EFD">
              <w:rPr>
                <w:rFonts w:eastAsia="Times New Roman"/>
                <w:bCs/>
                <w:sz w:val="24"/>
                <w:szCs w:val="24"/>
              </w:rPr>
              <w:t>коррекционно</w:t>
            </w:r>
            <w:proofErr w:type="spellEnd"/>
            <w:r w:rsidRPr="00AB4EFD">
              <w:rPr>
                <w:rFonts w:eastAsia="Times New Roman"/>
                <w:bCs/>
                <w:sz w:val="24"/>
                <w:szCs w:val="24"/>
              </w:rPr>
              <w:t xml:space="preserve"> – развивающего</w:t>
            </w:r>
          </w:p>
          <w:p w:rsidR="009D6134" w:rsidRPr="00AB4EFD" w:rsidRDefault="009D6134" w:rsidP="001054B9">
            <w:pPr>
              <w:contextualSpacing/>
              <w:jc w:val="both"/>
              <w:rPr>
                <w:rFonts w:eastAsia="Times New Roman"/>
                <w:bCs/>
                <w:sz w:val="24"/>
                <w:szCs w:val="24"/>
              </w:rPr>
            </w:pPr>
            <w:proofErr w:type="gramStart"/>
            <w:r w:rsidRPr="00AB4EFD">
              <w:rPr>
                <w:rFonts w:eastAsia="Times New Roman"/>
                <w:bCs/>
                <w:sz w:val="24"/>
                <w:szCs w:val="24"/>
              </w:rPr>
              <w:t>обучения по результатам</w:t>
            </w:r>
            <w:proofErr w:type="gramEnd"/>
          </w:p>
          <w:p w:rsidR="009D6134" w:rsidRPr="00FB3DB1" w:rsidRDefault="009D6134" w:rsidP="001054B9">
            <w:pPr>
              <w:contextualSpacing/>
              <w:jc w:val="both"/>
              <w:rPr>
                <w:rFonts w:eastAsia="Times New Roman"/>
                <w:bCs/>
                <w:sz w:val="24"/>
                <w:szCs w:val="24"/>
              </w:rPr>
            </w:pPr>
            <w:r w:rsidRPr="00AB4EFD">
              <w:rPr>
                <w:rFonts w:eastAsia="Times New Roman"/>
                <w:bCs/>
                <w:sz w:val="24"/>
                <w:szCs w:val="24"/>
              </w:rPr>
              <w:t>промежуточного обследования</w:t>
            </w:r>
          </w:p>
        </w:tc>
        <w:tc>
          <w:tcPr>
            <w:tcW w:w="1984" w:type="dxa"/>
          </w:tcPr>
          <w:p w:rsidR="009D6134" w:rsidRDefault="000D6CA5" w:rsidP="001054B9">
            <w:pPr>
              <w:contextualSpacing/>
              <w:jc w:val="both"/>
              <w:rPr>
                <w:rFonts w:eastAsia="Times New Roman"/>
                <w:bCs/>
                <w:sz w:val="24"/>
                <w:szCs w:val="24"/>
              </w:rPr>
            </w:pPr>
            <w:r>
              <w:rPr>
                <w:rFonts w:eastAsia="Times New Roman"/>
                <w:sz w:val="24"/>
                <w:szCs w:val="24"/>
              </w:rPr>
              <w:t>учитель-дефектолог</w:t>
            </w:r>
          </w:p>
          <w:p w:rsidR="009D6134" w:rsidRDefault="009D6134" w:rsidP="001054B9">
            <w:pPr>
              <w:contextualSpacing/>
              <w:jc w:val="both"/>
              <w:rPr>
                <w:rFonts w:eastAsia="Times New Roman"/>
                <w:bCs/>
                <w:sz w:val="24"/>
                <w:szCs w:val="24"/>
              </w:rPr>
            </w:pPr>
          </w:p>
          <w:p w:rsidR="009D6134" w:rsidRPr="00FB3DB1" w:rsidRDefault="009D6134" w:rsidP="001054B9">
            <w:pPr>
              <w:contextualSpacing/>
              <w:jc w:val="both"/>
              <w:rPr>
                <w:rFonts w:eastAsia="Times New Roman"/>
                <w:bCs/>
                <w:sz w:val="24"/>
                <w:szCs w:val="24"/>
              </w:rPr>
            </w:pPr>
          </w:p>
        </w:tc>
        <w:tc>
          <w:tcPr>
            <w:tcW w:w="1266" w:type="dxa"/>
          </w:tcPr>
          <w:p w:rsidR="009D6134" w:rsidRDefault="009D6134" w:rsidP="001054B9">
            <w:pPr>
              <w:contextualSpacing/>
              <w:jc w:val="both"/>
              <w:rPr>
                <w:sz w:val="24"/>
                <w:szCs w:val="24"/>
              </w:rPr>
            </w:pPr>
            <w:r>
              <w:rPr>
                <w:sz w:val="24"/>
                <w:szCs w:val="24"/>
              </w:rPr>
              <w:t>в течение года</w:t>
            </w:r>
          </w:p>
        </w:tc>
      </w:tr>
      <w:tr w:rsidR="009D6134" w:rsidRPr="00B94FB2" w:rsidTr="001054B9">
        <w:tc>
          <w:tcPr>
            <w:tcW w:w="9825" w:type="dxa"/>
            <w:gridSpan w:val="4"/>
          </w:tcPr>
          <w:p w:rsidR="009D6134" w:rsidRDefault="009D6134" w:rsidP="00DE7670">
            <w:pPr>
              <w:contextualSpacing/>
              <w:jc w:val="center"/>
              <w:rPr>
                <w:sz w:val="24"/>
                <w:szCs w:val="24"/>
              </w:rPr>
            </w:pPr>
            <w:r w:rsidRPr="00B94FB2">
              <w:rPr>
                <w:rFonts w:eastAsia="Times New Roman"/>
                <w:bCs/>
                <w:sz w:val="24"/>
                <w:szCs w:val="24"/>
              </w:rPr>
              <w:t>Консультативно – методическая работа с педагогическими кадрами</w:t>
            </w:r>
            <w:r w:rsidR="0096439E">
              <w:rPr>
                <w:rFonts w:eastAsia="Times New Roman"/>
                <w:bCs/>
                <w:sz w:val="24"/>
                <w:szCs w:val="24"/>
              </w:rPr>
              <w:t xml:space="preserve"> и родителями</w:t>
            </w:r>
          </w:p>
        </w:tc>
      </w:tr>
      <w:tr w:rsidR="001054B9" w:rsidRPr="00B94FB2" w:rsidTr="001054B9">
        <w:tc>
          <w:tcPr>
            <w:tcW w:w="2645" w:type="dxa"/>
          </w:tcPr>
          <w:p w:rsidR="001252A9" w:rsidRPr="00B94FB2" w:rsidRDefault="001252A9" w:rsidP="001054B9">
            <w:pPr>
              <w:contextualSpacing/>
              <w:jc w:val="both"/>
              <w:rPr>
                <w:rFonts w:eastAsia="Times New Roman"/>
                <w:bCs/>
                <w:sz w:val="24"/>
                <w:szCs w:val="24"/>
              </w:rPr>
            </w:pPr>
            <w:r>
              <w:rPr>
                <w:rFonts w:eastAsia="Times New Roman"/>
                <w:bCs/>
                <w:sz w:val="24"/>
                <w:szCs w:val="24"/>
              </w:rPr>
              <w:t>Уточнение здоровья детей на начало учебного года</w:t>
            </w:r>
          </w:p>
        </w:tc>
        <w:tc>
          <w:tcPr>
            <w:tcW w:w="3930" w:type="dxa"/>
          </w:tcPr>
          <w:p w:rsidR="001252A9" w:rsidRPr="00FE05ED" w:rsidRDefault="001252A9" w:rsidP="001054B9">
            <w:pPr>
              <w:contextualSpacing/>
              <w:jc w:val="both"/>
              <w:rPr>
                <w:rFonts w:eastAsia="Times New Roman"/>
                <w:bCs/>
                <w:sz w:val="24"/>
                <w:szCs w:val="24"/>
              </w:rPr>
            </w:pPr>
            <w:r w:rsidRPr="00FE05ED">
              <w:rPr>
                <w:rFonts w:eastAsia="Times New Roman"/>
                <w:bCs/>
                <w:sz w:val="24"/>
                <w:szCs w:val="24"/>
              </w:rPr>
              <w:t>Изучение медицинских карт, карт</w:t>
            </w:r>
          </w:p>
          <w:p w:rsidR="001252A9" w:rsidRPr="00FE05ED" w:rsidRDefault="001252A9" w:rsidP="001054B9">
            <w:pPr>
              <w:contextualSpacing/>
              <w:jc w:val="both"/>
              <w:rPr>
                <w:rFonts w:eastAsia="Times New Roman"/>
                <w:bCs/>
                <w:sz w:val="24"/>
                <w:szCs w:val="24"/>
              </w:rPr>
            </w:pPr>
            <w:r w:rsidRPr="00FE05ED">
              <w:rPr>
                <w:rFonts w:eastAsia="Times New Roman"/>
                <w:bCs/>
                <w:sz w:val="24"/>
                <w:szCs w:val="24"/>
              </w:rPr>
              <w:t>нервно-психического здоровья,</w:t>
            </w:r>
          </w:p>
          <w:p w:rsidR="001252A9" w:rsidRPr="00AB4EFD" w:rsidRDefault="001252A9" w:rsidP="001054B9">
            <w:pPr>
              <w:contextualSpacing/>
              <w:jc w:val="both"/>
              <w:rPr>
                <w:rFonts w:eastAsia="Times New Roman"/>
                <w:bCs/>
                <w:sz w:val="24"/>
                <w:szCs w:val="24"/>
              </w:rPr>
            </w:pPr>
            <w:r w:rsidRPr="00FE05ED">
              <w:rPr>
                <w:rFonts w:eastAsia="Times New Roman"/>
                <w:bCs/>
                <w:sz w:val="24"/>
                <w:szCs w:val="24"/>
              </w:rPr>
              <w:t>анамнестических данных.</w:t>
            </w:r>
          </w:p>
        </w:tc>
        <w:tc>
          <w:tcPr>
            <w:tcW w:w="1984" w:type="dxa"/>
          </w:tcPr>
          <w:p w:rsidR="001252A9" w:rsidRDefault="001252A9" w:rsidP="001054B9">
            <w:pPr>
              <w:contextualSpacing/>
              <w:jc w:val="both"/>
              <w:rPr>
                <w:rFonts w:eastAsia="Times New Roman"/>
                <w:bCs/>
                <w:sz w:val="24"/>
                <w:szCs w:val="24"/>
              </w:rPr>
            </w:pPr>
            <w:r>
              <w:rPr>
                <w:rFonts w:eastAsia="Times New Roman"/>
                <w:sz w:val="24"/>
                <w:szCs w:val="24"/>
              </w:rPr>
              <w:t>учитель-дефектолог</w:t>
            </w:r>
          </w:p>
          <w:p w:rsidR="001252A9" w:rsidRPr="00AB4EFD" w:rsidRDefault="00AB21D0" w:rsidP="001054B9">
            <w:pPr>
              <w:contextualSpacing/>
              <w:jc w:val="both"/>
              <w:rPr>
                <w:rFonts w:eastAsia="Times New Roman"/>
                <w:bCs/>
                <w:sz w:val="24"/>
                <w:szCs w:val="24"/>
              </w:rPr>
            </w:pPr>
            <w:r>
              <w:rPr>
                <w:rFonts w:eastAsia="Times New Roman"/>
                <w:sz w:val="24"/>
                <w:szCs w:val="24"/>
              </w:rPr>
              <w:t>медицинский работник</w:t>
            </w:r>
          </w:p>
        </w:tc>
        <w:tc>
          <w:tcPr>
            <w:tcW w:w="1266" w:type="dxa"/>
          </w:tcPr>
          <w:p w:rsidR="001252A9" w:rsidRDefault="001252A9" w:rsidP="001054B9">
            <w:pPr>
              <w:contextualSpacing/>
              <w:jc w:val="both"/>
              <w:rPr>
                <w:sz w:val="24"/>
                <w:szCs w:val="24"/>
              </w:rPr>
            </w:pPr>
            <w:r>
              <w:rPr>
                <w:sz w:val="24"/>
                <w:szCs w:val="24"/>
              </w:rPr>
              <w:t>сентябрь-октябрь</w:t>
            </w:r>
          </w:p>
        </w:tc>
      </w:tr>
      <w:tr w:rsidR="001054B9" w:rsidRPr="00B94FB2" w:rsidTr="001054B9">
        <w:trPr>
          <w:trHeight w:val="629"/>
        </w:trPr>
        <w:tc>
          <w:tcPr>
            <w:tcW w:w="2645" w:type="dxa"/>
            <w:vMerge w:val="restart"/>
          </w:tcPr>
          <w:p w:rsidR="00226B20" w:rsidRDefault="00226B20" w:rsidP="001054B9">
            <w:pPr>
              <w:contextualSpacing/>
              <w:jc w:val="both"/>
              <w:rPr>
                <w:rFonts w:eastAsia="Times New Roman"/>
                <w:bCs/>
                <w:sz w:val="24"/>
                <w:szCs w:val="24"/>
              </w:rPr>
            </w:pPr>
            <w:r w:rsidRPr="00B94FB2">
              <w:rPr>
                <w:rFonts w:eastAsia="Times New Roman"/>
                <w:bCs/>
                <w:sz w:val="24"/>
                <w:szCs w:val="24"/>
              </w:rPr>
              <w:t>Взаимодействие с воспитателями групп и специалистами по профилактике и коррекции недоразвития у детей.</w:t>
            </w:r>
          </w:p>
        </w:tc>
        <w:tc>
          <w:tcPr>
            <w:tcW w:w="3930" w:type="dxa"/>
          </w:tcPr>
          <w:p w:rsidR="00226B20" w:rsidRPr="00226B20" w:rsidRDefault="00226B20" w:rsidP="001054B9">
            <w:pPr>
              <w:contextualSpacing/>
              <w:rPr>
                <w:rFonts w:eastAsia="Times New Roman"/>
                <w:bCs/>
                <w:sz w:val="24"/>
                <w:szCs w:val="24"/>
              </w:rPr>
            </w:pPr>
            <w:r w:rsidRPr="00226B20">
              <w:rPr>
                <w:rFonts w:eastAsia="Times New Roman"/>
                <w:bCs/>
                <w:sz w:val="24"/>
                <w:szCs w:val="24"/>
              </w:rPr>
              <w:t>Наблюдение за ребенком в течение</w:t>
            </w:r>
          </w:p>
          <w:p w:rsidR="00226B20" w:rsidRPr="00764097" w:rsidRDefault="00226B20" w:rsidP="001054B9">
            <w:pPr>
              <w:contextualSpacing/>
              <w:rPr>
                <w:rFonts w:eastAsia="Times New Roman"/>
                <w:bCs/>
                <w:sz w:val="24"/>
                <w:szCs w:val="24"/>
              </w:rPr>
            </w:pPr>
            <w:r w:rsidRPr="00226B20">
              <w:rPr>
                <w:rFonts w:eastAsia="Times New Roman"/>
                <w:bCs/>
                <w:sz w:val="24"/>
                <w:szCs w:val="24"/>
              </w:rPr>
              <w:t>всего пребывания ребенка в группе</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226B20" w:rsidRDefault="00226B20" w:rsidP="001054B9">
            <w:pPr>
              <w:contextualSpacing/>
              <w:jc w:val="both"/>
              <w:rPr>
                <w:rFonts w:eastAsia="Times New Roman"/>
                <w:sz w:val="24"/>
                <w:szCs w:val="24"/>
              </w:rPr>
            </w:pPr>
          </w:p>
        </w:tc>
        <w:tc>
          <w:tcPr>
            <w:tcW w:w="1266" w:type="dxa"/>
          </w:tcPr>
          <w:p w:rsidR="00226B20" w:rsidRDefault="00AC38A2" w:rsidP="001054B9">
            <w:pPr>
              <w:contextualSpacing/>
              <w:jc w:val="both"/>
              <w:rPr>
                <w:sz w:val="24"/>
                <w:szCs w:val="24"/>
              </w:rPr>
            </w:pPr>
            <w:r>
              <w:rPr>
                <w:sz w:val="24"/>
                <w:szCs w:val="24"/>
              </w:rPr>
              <w:t>в течение года</w:t>
            </w:r>
          </w:p>
        </w:tc>
      </w:tr>
      <w:tr w:rsidR="001054B9" w:rsidRPr="00B94FB2" w:rsidTr="001054B9">
        <w:trPr>
          <w:trHeight w:val="629"/>
        </w:trPr>
        <w:tc>
          <w:tcPr>
            <w:tcW w:w="2645" w:type="dxa"/>
            <w:vMerge/>
          </w:tcPr>
          <w:p w:rsidR="006A30ED" w:rsidRPr="00B94FB2" w:rsidRDefault="006A30ED" w:rsidP="001054B9">
            <w:pPr>
              <w:contextualSpacing/>
              <w:jc w:val="both"/>
              <w:rPr>
                <w:rFonts w:eastAsia="Times New Roman"/>
                <w:bCs/>
                <w:sz w:val="24"/>
                <w:szCs w:val="24"/>
              </w:rPr>
            </w:pPr>
          </w:p>
        </w:tc>
        <w:tc>
          <w:tcPr>
            <w:tcW w:w="3930" w:type="dxa"/>
          </w:tcPr>
          <w:p w:rsidR="006A30ED" w:rsidRPr="00226B20" w:rsidRDefault="00467965" w:rsidP="001054B9">
            <w:pPr>
              <w:contextualSpacing/>
              <w:rPr>
                <w:rFonts w:eastAsia="Times New Roman"/>
                <w:bCs/>
                <w:sz w:val="24"/>
                <w:szCs w:val="24"/>
              </w:rPr>
            </w:pPr>
            <w:r w:rsidRPr="00B94FB2">
              <w:rPr>
                <w:rFonts w:eastAsia="Times New Roman"/>
                <w:sz w:val="24"/>
                <w:szCs w:val="24"/>
              </w:rPr>
              <w:t>Обследования уровня познавательных</w:t>
            </w:r>
            <w:r w:rsidRPr="006A30ED">
              <w:rPr>
                <w:rFonts w:eastAsia="Times New Roman"/>
                <w:bCs/>
                <w:sz w:val="24"/>
                <w:szCs w:val="24"/>
              </w:rPr>
              <w:t xml:space="preserve"> </w:t>
            </w:r>
            <w:r w:rsidR="006A30ED" w:rsidRPr="006A30ED">
              <w:rPr>
                <w:rFonts w:eastAsia="Times New Roman"/>
                <w:bCs/>
                <w:sz w:val="24"/>
                <w:szCs w:val="24"/>
              </w:rPr>
              <w:t>способностей детей</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6A30ED" w:rsidRDefault="006A30ED" w:rsidP="001054B9">
            <w:pPr>
              <w:contextualSpacing/>
              <w:jc w:val="both"/>
              <w:rPr>
                <w:rFonts w:eastAsia="Times New Roman"/>
                <w:sz w:val="24"/>
                <w:szCs w:val="24"/>
              </w:rPr>
            </w:pPr>
          </w:p>
        </w:tc>
        <w:tc>
          <w:tcPr>
            <w:tcW w:w="1266" w:type="dxa"/>
          </w:tcPr>
          <w:p w:rsidR="006A30ED" w:rsidRDefault="001F661E" w:rsidP="001054B9">
            <w:pPr>
              <w:contextualSpacing/>
              <w:jc w:val="both"/>
              <w:rPr>
                <w:sz w:val="24"/>
                <w:szCs w:val="24"/>
              </w:rPr>
            </w:pPr>
            <w:r>
              <w:rPr>
                <w:sz w:val="24"/>
                <w:szCs w:val="24"/>
              </w:rPr>
              <w:t>сентябрь</w:t>
            </w:r>
          </w:p>
        </w:tc>
      </w:tr>
      <w:tr w:rsidR="001054B9" w:rsidRPr="00B94FB2" w:rsidTr="001054B9">
        <w:trPr>
          <w:trHeight w:val="615"/>
        </w:trPr>
        <w:tc>
          <w:tcPr>
            <w:tcW w:w="2645" w:type="dxa"/>
            <w:vMerge/>
          </w:tcPr>
          <w:p w:rsidR="00467965" w:rsidRPr="00B94FB2" w:rsidRDefault="00467965" w:rsidP="001054B9">
            <w:pPr>
              <w:contextualSpacing/>
              <w:jc w:val="both"/>
              <w:rPr>
                <w:rFonts w:eastAsia="Times New Roman"/>
                <w:bCs/>
                <w:sz w:val="24"/>
                <w:szCs w:val="24"/>
              </w:rPr>
            </w:pPr>
          </w:p>
        </w:tc>
        <w:tc>
          <w:tcPr>
            <w:tcW w:w="3930" w:type="dxa"/>
          </w:tcPr>
          <w:p w:rsidR="00467965" w:rsidRPr="00226B20" w:rsidRDefault="00467965" w:rsidP="001054B9">
            <w:pPr>
              <w:contextualSpacing/>
              <w:rPr>
                <w:rFonts w:eastAsia="Times New Roman"/>
                <w:bCs/>
                <w:sz w:val="24"/>
                <w:szCs w:val="24"/>
              </w:rPr>
            </w:pPr>
            <w:r w:rsidRPr="00226B20">
              <w:rPr>
                <w:rFonts w:eastAsia="Times New Roman"/>
                <w:bCs/>
                <w:sz w:val="24"/>
                <w:szCs w:val="24"/>
              </w:rPr>
              <w:t>Совместный анализ результатов</w:t>
            </w:r>
          </w:p>
          <w:p w:rsidR="00467965" w:rsidRPr="00226B20" w:rsidRDefault="00E01057" w:rsidP="001054B9">
            <w:pPr>
              <w:contextualSpacing/>
              <w:rPr>
                <w:rFonts w:eastAsia="Times New Roman"/>
                <w:bCs/>
                <w:sz w:val="24"/>
                <w:szCs w:val="24"/>
              </w:rPr>
            </w:pPr>
            <w:r>
              <w:rPr>
                <w:rFonts w:eastAsia="Times New Roman"/>
                <w:bCs/>
                <w:sz w:val="24"/>
                <w:szCs w:val="24"/>
              </w:rPr>
              <w:t>обследования групп</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467965" w:rsidRDefault="00467965" w:rsidP="001054B9">
            <w:pPr>
              <w:contextualSpacing/>
              <w:jc w:val="both"/>
              <w:rPr>
                <w:rFonts w:eastAsia="Times New Roman"/>
                <w:sz w:val="24"/>
                <w:szCs w:val="24"/>
              </w:rPr>
            </w:pPr>
          </w:p>
        </w:tc>
        <w:tc>
          <w:tcPr>
            <w:tcW w:w="1266" w:type="dxa"/>
          </w:tcPr>
          <w:p w:rsidR="00467965" w:rsidRDefault="001F661E" w:rsidP="001054B9">
            <w:pPr>
              <w:contextualSpacing/>
              <w:jc w:val="both"/>
              <w:rPr>
                <w:sz w:val="24"/>
                <w:szCs w:val="24"/>
              </w:rPr>
            </w:pPr>
            <w:r>
              <w:rPr>
                <w:sz w:val="24"/>
                <w:szCs w:val="24"/>
              </w:rPr>
              <w:t>сентябрь</w:t>
            </w:r>
          </w:p>
        </w:tc>
      </w:tr>
      <w:tr w:rsidR="001054B9" w:rsidRPr="00B94FB2" w:rsidTr="001054B9">
        <w:trPr>
          <w:trHeight w:val="660"/>
        </w:trPr>
        <w:tc>
          <w:tcPr>
            <w:tcW w:w="2645" w:type="dxa"/>
            <w:vMerge/>
          </w:tcPr>
          <w:p w:rsidR="00467965" w:rsidRPr="00B94FB2" w:rsidRDefault="00467965" w:rsidP="001054B9">
            <w:pPr>
              <w:contextualSpacing/>
              <w:jc w:val="both"/>
              <w:rPr>
                <w:rFonts w:eastAsia="Times New Roman"/>
                <w:bCs/>
                <w:sz w:val="24"/>
                <w:szCs w:val="24"/>
              </w:rPr>
            </w:pPr>
          </w:p>
        </w:tc>
        <w:tc>
          <w:tcPr>
            <w:tcW w:w="3930" w:type="dxa"/>
          </w:tcPr>
          <w:p w:rsidR="00467965" w:rsidRPr="00226B20" w:rsidRDefault="00944569" w:rsidP="001054B9">
            <w:pPr>
              <w:contextualSpacing/>
              <w:rPr>
                <w:rFonts w:eastAsia="Times New Roman"/>
                <w:bCs/>
                <w:sz w:val="24"/>
                <w:szCs w:val="24"/>
              </w:rPr>
            </w:pPr>
            <w:r>
              <w:rPr>
                <w:rFonts w:eastAsia="Times New Roman"/>
                <w:bCs/>
                <w:sz w:val="24"/>
                <w:szCs w:val="24"/>
              </w:rPr>
              <w:t>Печатные консультации, с</w:t>
            </w:r>
            <w:r w:rsidR="00467965" w:rsidRPr="00701182">
              <w:rPr>
                <w:rFonts w:eastAsia="Times New Roman"/>
                <w:bCs/>
                <w:sz w:val="24"/>
                <w:szCs w:val="24"/>
              </w:rPr>
              <w:t>тендовые и</w:t>
            </w:r>
            <w:r>
              <w:rPr>
                <w:rFonts w:eastAsia="Times New Roman"/>
                <w:bCs/>
                <w:sz w:val="24"/>
                <w:szCs w:val="24"/>
              </w:rPr>
              <w:t xml:space="preserve"> </w:t>
            </w:r>
            <w:r w:rsidR="00467965" w:rsidRPr="00701182">
              <w:rPr>
                <w:rFonts w:eastAsia="Times New Roman"/>
                <w:bCs/>
                <w:sz w:val="24"/>
                <w:szCs w:val="24"/>
              </w:rPr>
              <w:t>на сайте</w:t>
            </w:r>
            <w:r w:rsidR="00467965">
              <w:rPr>
                <w:rFonts w:eastAsia="Times New Roman"/>
                <w:bCs/>
                <w:sz w:val="24"/>
                <w:szCs w:val="24"/>
              </w:rPr>
              <w:t xml:space="preserve"> учреждения</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467965" w:rsidRDefault="00467965" w:rsidP="001054B9">
            <w:pPr>
              <w:contextualSpacing/>
              <w:jc w:val="both"/>
              <w:rPr>
                <w:rFonts w:eastAsia="Times New Roman"/>
                <w:sz w:val="24"/>
                <w:szCs w:val="24"/>
              </w:rPr>
            </w:pPr>
          </w:p>
        </w:tc>
        <w:tc>
          <w:tcPr>
            <w:tcW w:w="1266" w:type="dxa"/>
          </w:tcPr>
          <w:p w:rsidR="00467965" w:rsidRDefault="00AC38A2" w:rsidP="001054B9">
            <w:pPr>
              <w:contextualSpacing/>
              <w:jc w:val="both"/>
              <w:rPr>
                <w:sz w:val="24"/>
                <w:szCs w:val="24"/>
              </w:rPr>
            </w:pPr>
            <w:r>
              <w:rPr>
                <w:sz w:val="24"/>
                <w:szCs w:val="24"/>
              </w:rPr>
              <w:t>в течение года</w:t>
            </w:r>
          </w:p>
        </w:tc>
      </w:tr>
      <w:tr w:rsidR="00DE7670" w:rsidRPr="00B94FB2" w:rsidTr="001054B9">
        <w:trPr>
          <w:trHeight w:val="1380"/>
        </w:trPr>
        <w:tc>
          <w:tcPr>
            <w:tcW w:w="2645" w:type="dxa"/>
            <w:vMerge w:val="restart"/>
          </w:tcPr>
          <w:p w:rsidR="00DE7670" w:rsidRPr="00B94FB2" w:rsidRDefault="00DE7670" w:rsidP="001054B9">
            <w:pPr>
              <w:contextualSpacing/>
              <w:jc w:val="both"/>
              <w:rPr>
                <w:rFonts w:eastAsia="Times New Roman"/>
                <w:bCs/>
                <w:sz w:val="24"/>
                <w:szCs w:val="24"/>
              </w:rPr>
            </w:pPr>
            <w:r w:rsidRPr="00B94FB2">
              <w:rPr>
                <w:rFonts w:eastAsia="Times New Roman"/>
                <w:bCs/>
                <w:sz w:val="24"/>
                <w:szCs w:val="24"/>
              </w:rPr>
              <w:t xml:space="preserve">Взаимодействие с </w:t>
            </w:r>
            <w:r>
              <w:rPr>
                <w:rFonts w:eastAsia="Times New Roman"/>
                <w:bCs/>
                <w:sz w:val="24"/>
                <w:szCs w:val="24"/>
              </w:rPr>
              <w:t>родителями</w:t>
            </w:r>
            <w:r w:rsidR="00944569">
              <w:rPr>
                <w:rFonts w:eastAsia="Times New Roman"/>
                <w:bCs/>
                <w:sz w:val="24"/>
                <w:szCs w:val="24"/>
              </w:rPr>
              <w:t xml:space="preserve"> </w:t>
            </w:r>
            <w:r>
              <w:rPr>
                <w:rFonts w:eastAsia="Times New Roman"/>
                <w:bCs/>
                <w:sz w:val="24"/>
                <w:szCs w:val="24"/>
              </w:rPr>
              <w:t>(законными представителями)</w:t>
            </w:r>
            <w:r w:rsidRPr="00B94FB2">
              <w:rPr>
                <w:rFonts w:eastAsia="Times New Roman"/>
                <w:bCs/>
                <w:sz w:val="24"/>
                <w:szCs w:val="24"/>
              </w:rPr>
              <w:t xml:space="preserve"> по профилактике и коррекции недоразвития у детей.</w:t>
            </w:r>
          </w:p>
        </w:tc>
        <w:tc>
          <w:tcPr>
            <w:tcW w:w="3930" w:type="dxa"/>
          </w:tcPr>
          <w:p w:rsidR="00DE7670" w:rsidRPr="005436E7" w:rsidRDefault="00DE7670" w:rsidP="001054B9">
            <w:pPr>
              <w:contextualSpacing/>
              <w:rPr>
                <w:rFonts w:eastAsia="Times New Roman"/>
                <w:bCs/>
                <w:sz w:val="24"/>
                <w:szCs w:val="24"/>
              </w:rPr>
            </w:pPr>
            <w:r w:rsidRPr="005436E7">
              <w:rPr>
                <w:rFonts w:eastAsia="Times New Roman"/>
                <w:bCs/>
                <w:sz w:val="24"/>
                <w:szCs w:val="24"/>
              </w:rPr>
              <w:t xml:space="preserve">Выступления на </w:t>
            </w:r>
            <w:proofErr w:type="gramStart"/>
            <w:r w:rsidRPr="005436E7">
              <w:rPr>
                <w:rFonts w:eastAsia="Times New Roman"/>
                <w:bCs/>
                <w:sz w:val="24"/>
                <w:szCs w:val="24"/>
              </w:rPr>
              <w:t>родительских</w:t>
            </w:r>
            <w:proofErr w:type="gramEnd"/>
          </w:p>
          <w:p w:rsidR="00DE7670" w:rsidRPr="005436E7" w:rsidRDefault="00DE7670" w:rsidP="001054B9">
            <w:pPr>
              <w:contextualSpacing/>
              <w:rPr>
                <w:rFonts w:eastAsia="Times New Roman"/>
                <w:bCs/>
                <w:sz w:val="24"/>
                <w:szCs w:val="24"/>
              </w:rPr>
            </w:pPr>
            <w:proofErr w:type="gramStart"/>
            <w:r w:rsidRPr="005436E7">
              <w:rPr>
                <w:rFonts w:eastAsia="Times New Roman"/>
                <w:bCs/>
                <w:sz w:val="24"/>
                <w:szCs w:val="24"/>
              </w:rPr>
              <w:t>собраниях</w:t>
            </w:r>
            <w:proofErr w:type="gramEnd"/>
            <w:r w:rsidRPr="005436E7">
              <w:rPr>
                <w:rFonts w:eastAsia="Times New Roman"/>
                <w:bCs/>
                <w:sz w:val="24"/>
                <w:szCs w:val="24"/>
              </w:rPr>
              <w:t xml:space="preserve"> в группах.</w:t>
            </w:r>
          </w:p>
          <w:p w:rsidR="00DE7670" w:rsidRPr="005436E7" w:rsidRDefault="00BB6DBA" w:rsidP="001054B9">
            <w:pPr>
              <w:contextualSpacing/>
              <w:rPr>
                <w:rFonts w:eastAsia="Times New Roman"/>
                <w:bCs/>
                <w:sz w:val="24"/>
                <w:szCs w:val="24"/>
              </w:rPr>
            </w:pPr>
            <w:r>
              <w:rPr>
                <w:rFonts w:eastAsia="Times New Roman"/>
                <w:bCs/>
                <w:sz w:val="24"/>
                <w:szCs w:val="24"/>
              </w:rPr>
              <w:t xml:space="preserve">«Коррекция </w:t>
            </w:r>
            <w:proofErr w:type="spellStart"/>
            <w:r>
              <w:rPr>
                <w:rFonts w:eastAsia="Times New Roman"/>
                <w:bCs/>
                <w:sz w:val="24"/>
                <w:szCs w:val="24"/>
              </w:rPr>
              <w:t>психо</w:t>
            </w:r>
            <w:r w:rsidR="00DE7670" w:rsidRPr="005436E7">
              <w:rPr>
                <w:rFonts w:eastAsia="Times New Roman"/>
                <w:bCs/>
                <w:sz w:val="24"/>
                <w:szCs w:val="24"/>
              </w:rPr>
              <w:t>речевых</w:t>
            </w:r>
            <w:proofErr w:type="spellEnd"/>
          </w:p>
          <w:p w:rsidR="00DE7670" w:rsidRPr="005436E7" w:rsidRDefault="00DE7670" w:rsidP="001054B9">
            <w:pPr>
              <w:contextualSpacing/>
              <w:rPr>
                <w:rFonts w:eastAsia="Times New Roman"/>
                <w:bCs/>
                <w:sz w:val="24"/>
                <w:szCs w:val="24"/>
              </w:rPr>
            </w:pPr>
            <w:r w:rsidRPr="005436E7">
              <w:rPr>
                <w:rFonts w:eastAsia="Times New Roman"/>
                <w:bCs/>
                <w:sz w:val="24"/>
                <w:szCs w:val="24"/>
              </w:rPr>
              <w:t xml:space="preserve">нарушений у детей </w:t>
            </w:r>
          </w:p>
          <w:p w:rsidR="00DE7670" w:rsidRPr="00701182" w:rsidRDefault="00DE7670" w:rsidP="001054B9">
            <w:pPr>
              <w:contextualSpacing/>
              <w:rPr>
                <w:rFonts w:eastAsia="Times New Roman"/>
                <w:bCs/>
                <w:sz w:val="24"/>
                <w:szCs w:val="24"/>
              </w:rPr>
            </w:pPr>
            <w:r w:rsidRPr="005436E7">
              <w:rPr>
                <w:rFonts w:eastAsia="Times New Roman"/>
                <w:bCs/>
                <w:sz w:val="24"/>
                <w:szCs w:val="24"/>
              </w:rPr>
              <w:t>дошкольного возраста»</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DE7670" w:rsidRDefault="00DE7670" w:rsidP="001054B9">
            <w:pPr>
              <w:contextualSpacing/>
              <w:jc w:val="both"/>
              <w:rPr>
                <w:rFonts w:eastAsia="Times New Roman"/>
                <w:sz w:val="24"/>
                <w:szCs w:val="24"/>
              </w:rPr>
            </w:pPr>
          </w:p>
        </w:tc>
        <w:tc>
          <w:tcPr>
            <w:tcW w:w="1266" w:type="dxa"/>
          </w:tcPr>
          <w:p w:rsidR="00DE7670" w:rsidRDefault="001F661E" w:rsidP="001054B9">
            <w:pPr>
              <w:contextualSpacing/>
              <w:jc w:val="both"/>
              <w:rPr>
                <w:sz w:val="24"/>
                <w:szCs w:val="24"/>
              </w:rPr>
            </w:pPr>
            <w:r>
              <w:rPr>
                <w:sz w:val="24"/>
                <w:szCs w:val="24"/>
              </w:rPr>
              <w:t>по плану ДОУ</w:t>
            </w:r>
          </w:p>
        </w:tc>
      </w:tr>
      <w:tr w:rsidR="00DE7670" w:rsidRPr="00B94FB2" w:rsidTr="001054B9">
        <w:trPr>
          <w:trHeight w:val="261"/>
        </w:trPr>
        <w:tc>
          <w:tcPr>
            <w:tcW w:w="2645" w:type="dxa"/>
            <w:vMerge/>
          </w:tcPr>
          <w:p w:rsidR="00DE7670" w:rsidRPr="00B94FB2" w:rsidRDefault="00DE7670" w:rsidP="001054B9">
            <w:pPr>
              <w:contextualSpacing/>
              <w:jc w:val="both"/>
              <w:rPr>
                <w:rFonts w:eastAsia="Times New Roman"/>
                <w:bCs/>
                <w:sz w:val="24"/>
                <w:szCs w:val="24"/>
              </w:rPr>
            </w:pPr>
          </w:p>
        </w:tc>
        <w:tc>
          <w:tcPr>
            <w:tcW w:w="3930" w:type="dxa"/>
          </w:tcPr>
          <w:p w:rsidR="00DE7670" w:rsidRPr="009477A9" w:rsidRDefault="00DE7670" w:rsidP="009477A9">
            <w:pPr>
              <w:contextualSpacing/>
              <w:rPr>
                <w:rFonts w:eastAsia="Times New Roman"/>
                <w:bCs/>
                <w:sz w:val="24"/>
                <w:szCs w:val="24"/>
              </w:rPr>
            </w:pPr>
            <w:r w:rsidRPr="009477A9">
              <w:rPr>
                <w:rFonts w:eastAsia="Times New Roman"/>
                <w:bCs/>
                <w:sz w:val="24"/>
                <w:szCs w:val="24"/>
              </w:rPr>
              <w:t>Предоставление сведений о</w:t>
            </w:r>
          </w:p>
          <w:p w:rsidR="00DE7670" w:rsidRPr="009477A9" w:rsidRDefault="00DE7670" w:rsidP="009477A9">
            <w:pPr>
              <w:contextualSpacing/>
              <w:rPr>
                <w:rFonts w:eastAsia="Times New Roman"/>
                <w:bCs/>
                <w:sz w:val="24"/>
                <w:szCs w:val="24"/>
              </w:rPr>
            </w:pPr>
            <w:r w:rsidRPr="009477A9">
              <w:rPr>
                <w:rFonts w:eastAsia="Times New Roman"/>
                <w:bCs/>
                <w:sz w:val="24"/>
                <w:szCs w:val="24"/>
              </w:rPr>
              <w:t xml:space="preserve">результатах </w:t>
            </w:r>
            <w:proofErr w:type="gramStart"/>
            <w:r w:rsidRPr="009477A9">
              <w:rPr>
                <w:rFonts w:eastAsia="Times New Roman"/>
                <w:bCs/>
                <w:sz w:val="24"/>
                <w:szCs w:val="24"/>
              </w:rPr>
              <w:t>дефектологического</w:t>
            </w:r>
            <w:proofErr w:type="gramEnd"/>
          </w:p>
          <w:p w:rsidR="00DE7670" w:rsidRPr="005436E7" w:rsidRDefault="00DE7670" w:rsidP="009477A9">
            <w:pPr>
              <w:contextualSpacing/>
              <w:rPr>
                <w:rFonts w:eastAsia="Times New Roman"/>
                <w:bCs/>
                <w:sz w:val="24"/>
                <w:szCs w:val="24"/>
              </w:rPr>
            </w:pPr>
            <w:r w:rsidRPr="009477A9">
              <w:rPr>
                <w:rFonts w:eastAsia="Times New Roman"/>
                <w:bCs/>
                <w:sz w:val="24"/>
                <w:szCs w:val="24"/>
              </w:rPr>
              <w:t>обследования</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DE7670" w:rsidRDefault="00DE7670" w:rsidP="001054B9">
            <w:pPr>
              <w:contextualSpacing/>
              <w:jc w:val="both"/>
              <w:rPr>
                <w:rFonts w:eastAsia="Times New Roman"/>
                <w:sz w:val="24"/>
                <w:szCs w:val="24"/>
              </w:rPr>
            </w:pPr>
          </w:p>
        </w:tc>
        <w:tc>
          <w:tcPr>
            <w:tcW w:w="1266" w:type="dxa"/>
          </w:tcPr>
          <w:p w:rsidR="00DE7670" w:rsidRDefault="00AC38A2" w:rsidP="001054B9">
            <w:pPr>
              <w:contextualSpacing/>
              <w:jc w:val="both"/>
              <w:rPr>
                <w:sz w:val="24"/>
                <w:szCs w:val="24"/>
              </w:rPr>
            </w:pPr>
            <w:r>
              <w:rPr>
                <w:sz w:val="24"/>
                <w:szCs w:val="24"/>
              </w:rPr>
              <w:t>в течение года</w:t>
            </w:r>
          </w:p>
        </w:tc>
      </w:tr>
      <w:tr w:rsidR="00DE7670" w:rsidRPr="00B94FB2" w:rsidTr="001054B9">
        <w:trPr>
          <w:trHeight w:val="261"/>
        </w:trPr>
        <w:tc>
          <w:tcPr>
            <w:tcW w:w="2645" w:type="dxa"/>
            <w:vMerge/>
          </w:tcPr>
          <w:p w:rsidR="00DE7670" w:rsidRPr="00B94FB2" w:rsidRDefault="00DE7670" w:rsidP="001054B9">
            <w:pPr>
              <w:contextualSpacing/>
              <w:jc w:val="both"/>
              <w:rPr>
                <w:rFonts w:eastAsia="Times New Roman"/>
                <w:bCs/>
                <w:sz w:val="24"/>
                <w:szCs w:val="24"/>
              </w:rPr>
            </w:pPr>
          </w:p>
        </w:tc>
        <w:tc>
          <w:tcPr>
            <w:tcW w:w="3930" w:type="dxa"/>
          </w:tcPr>
          <w:p w:rsidR="00DE7670" w:rsidRPr="009477A9" w:rsidRDefault="00DE7670" w:rsidP="009477A9">
            <w:pPr>
              <w:contextualSpacing/>
              <w:rPr>
                <w:rFonts w:eastAsia="Times New Roman"/>
                <w:bCs/>
                <w:sz w:val="24"/>
                <w:szCs w:val="24"/>
              </w:rPr>
            </w:pPr>
            <w:r w:rsidRPr="009477A9">
              <w:rPr>
                <w:rFonts w:eastAsia="Times New Roman"/>
                <w:bCs/>
                <w:sz w:val="24"/>
                <w:szCs w:val="24"/>
              </w:rPr>
              <w:t>Стендовые</w:t>
            </w:r>
            <w:r>
              <w:rPr>
                <w:rFonts w:eastAsia="Times New Roman"/>
                <w:bCs/>
                <w:sz w:val="24"/>
                <w:szCs w:val="24"/>
              </w:rPr>
              <w:t xml:space="preserve"> </w:t>
            </w:r>
            <w:r w:rsidRPr="009477A9">
              <w:rPr>
                <w:rFonts w:eastAsia="Times New Roman"/>
                <w:bCs/>
                <w:sz w:val="24"/>
                <w:szCs w:val="24"/>
              </w:rPr>
              <w:t>консультации и</w:t>
            </w:r>
          </w:p>
          <w:p w:rsidR="00DE7670" w:rsidRPr="009477A9" w:rsidRDefault="00DE7670" w:rsidP="009477A9">
            <w:pPr>
              <w:contextualSpacing/>
              <w:rPr>
                <w:rFonts w:eastAsia="Times New Roman"/>
                <w:bCs/>
                <w:sz w:val="24"/>
                <w:szCs w:val="24"/>
              </w:rPr>
            </w:pPr>
            <w:r w:rsidRPr="009477A9">
              <w:rPr>
                <w:rFonts w:eastAsia="Times New Roman"/>
                <w:bCs/>
                <w:sz w:val="24"/>
                <w:szCs w:val="24"/>
              </w:rPr>
              <w:t xml:space="preserve">на сайте </w:t>
            </w:r>
            <w:r w:rsidR="0085560B">
              <w:rPr>
                <w:rFonts w:eastAsia="Times New Roman"/>
                <w:bCs/>
                <w:sz w:val="24"/>
                <w:szCs w:val="24"/>
              </w:rPr>
              <w:t>уч</w:t>
            </w:r>
            <w:r>
              <w:rPr>
                <w:rFonts w:eastAsia="Times New Roman"/>
                <w:bCs/>
                <w:sz w:val="24"/>
                <w:szCs w:val="24"/>
              </w:rPr>
              <w:t>реждения:</w:t>
            </w:r>
          </w:p>
          <w:p w:rsidR="00DE7670" w:rsidRPr="009477A9" w:rsidRDefault="00DE7670" w:rsidP="009477A9">
            <w:pPr>
              <w:contextualSpacing/>
              <w:rPr>
                <w:rFonts w:eastAsia="Times New Roman"/>
                <w:bCs/>
                <w:sz w:val="24"/>
                <w:szCs w:val="24"/>
              </w:rPr>
            </w:pPr>
            <w:r w:rsidRPr="009477A9">
              <w:rPr>
                <w:rFonts w:eastAsia="Times New Roman"/>
                <w:bCs/>
                <w:sz w:val="24"/>
                <w:szCs w:val="24"/>
              </w:rPr>
              <w:t>―Формирование навыков социально-б</w:t>
            </w:r>
            <w:r w:rsidR="00944569">
              <w:rPr>
                <w:rFonts w:eastAsia="Times New Roman"/>
                <w:bCs/>
                <w:sz w:val="24"/>
                <w:szCs w:val="24"/>
              </w:rPr>
              <w:t>ытовой ориентации у детей с ОВЗ</w:t>
            </w:r>
            <w:r w:rsidR="00FC01F6">
              <w:rPr>
                <w:rFonts w:eastAsia="Times New Roman"/>
                <w:bCs/>
                <w:sz w:val="24"/>
                <w:szCs w:val="24"/>
              </w:rPr>
              <w:t>;</w:t>
            </w:r>
          </w:p>
          <w:p w:rsidR="00DE7670" w:rsidRPr="009477A9" w:rsidRDefault="00DE7670" w:rsidP="009477A9">
            <w:pPr>
              <w:contextualSpacing/>
              <w:rPr>
                <w:rFonts w:eastAsia="Times New Roman"/>
                <w:bCs/>
                <w:sz w:val="24"/>
                <w:szCs w:val="24"/>
              </w:rPr>
            </w:pPr>
            <w:r w:rsidRPr="009477A9">
              <w:rPr>
                <w:rFonts w:eastAsia="Times New Roman"/>
                <w:bCs/>
                <w:sz w:val="24"/>
                <w:szCs w:val="24"/>
              </w:rPr>
              <w:t>―Как организовать учебную</w:t>
            </w:r>
          </w:p>
          <w:p w:rsidR="00DE7670" w:rsidRPr="009477A9" w:rsidRDefault="00FC01F6" w:rsidP="009477A9">
            <w:pPr>
              <w:contextualSpacing/>
              <w:rPr>
                <w:rFonts w:eastAsia="Times New Roman"/>
                <w:bCs/>
                <w:sz w:val="24"/>
                <w:szCs w:val="24"/>
              </w:rPr>
            </w:pPr>
            <w:r>
              <w:rPr>
                <w:rFonts w:eastAsia="Times New Roman"/>
                <w:bCs/>
                <w:sz w:val="24"/>
                <w:szCs w:val="24"/>
              </w:rPr>
              <w:t>деятельность ребенка дома.</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DE7670" w:rsidRDefault="00DE7670" w:rsidP="001054B9">
            <w:pPr>
              <w:contextualSpacing/>
              <w:jc w:val="both"/>
              <w:rPr>
                <w:rFonts w:eastAsia="Times New Roman"/>
                <w:sz w:val="24"/>
                <w:szCs w:val="24"/>
              </w:rPr>
            </w:pPr>
          </w:p>
        </w:tc>
        <w:tc>
          <w:tcPr>
            <w:tcW w:w="1266" w:type="dxa"/>
          </w:tcPr>
          <w:p w:rsidR="00DE7670" w:rsidRDefault="00AC38A2" w:rsidP="001054B9">
            <w:pPr>
              <w:contextualSpacing/>
              <w:jc w:val="both"/>
              <w:rPr>
                <w:sz w:val="24"/>
                <w:szCs w:val="24"/>
              </w:rPr>
            </w:pPr>
            <w:r>
              <w:rPr>
                <w:sz w:val="24"/>
                <w:szCs w:val="24"/>
              </w:rPr>
              <w:t>в течение года</w:t>
            </w:r>
          </w:p>
        </w:tc>
      </w:tr>
      <w:tr w:rsidR="00DE7670" w:rsidRPr="00B94FB2" w:rsidTr="001054B9">
        <w:trPr>
          <w:trHeight w:val="261"/>
        </w:trPr>
        <w:tc>
          <w:tcPr>
            <w:tcW w:w="2645" w:type="dxa"/>
            <w:vMerge/>
          </w:tcPr>
          <w:p w:rsidR="00DE7670" w:rsidRPr="00B94FB2" w:rsidRDefault="00DE7670" w:rsidP="001054B9">
            <w:pPr>
              <w:contextualSpacing/>
              <w:jc w:val="both"/>
              <w:rPr>
                <w:rFonts w:eastAsia="Times New Roman"/>
                <w:bCs/>
                <w:sz w:val="24"/>
                <w:szCs w:val="24"/>
              </w:rPr>
            </w:pPr>
          </w:p>
        </w:tc>
        <w:tc>
          <w:tcPr>
            <w:tcW w:w="3930" w:type="dxa"/>
          </w:tcPr>
          <w:p w:rsidR="00DE7670" w:rsidRPr="008465C6" w:rsidRDefault="00DE7670" w:rsidP="008465C6">
            <w:pPr>
              <w:contextualSpacing/>
              <w:rPr>
                <w:rFonts w:eastAsia="Times New Roman"/>
                <w:bCs/>
                <w:sz w:val="24"/>
                <w:szCs w:val="24"/>
              </w:rPr>
            </w:pPr>
            <w:r w:rsidRPr="008465C6">
              <w:rPr>
                <w:rFonts w:eastAsia="Times New Roman"/>
                <w:bCs/>
                <w:sz w:val="24"/>
                <w:szCs w:val="24"/>
              </w:rPr>
              <w:t xml:space="preserve">Мастер-класс для родителей: </w:t>
            </w:r>
          </w:p>
          <w:p w:rsidR="00DE7670" w:rsidRPr="009477A9" w:rsidRDefault="00DE7670" w:rsidP="008465C6">
            <w:pPr>
              <w:contextualSpacing/>
              <w:rPr>
                <w:rFonts w:eastAsia="Times New Roman"/>
                <w:bCs/>
                <w:sz w:val="24"/>
                <w:szCs w:val="24"/>
              </w:rPr>
            </w:pPr>
            <w:r w:rsidRPr="008465C6">
              <w:rPr>
                <w:rFonts w:eastAsia="Times New Roman"/>
                <w:bCs/>
                <w:sz w:val="24"/>
                <w:szCs w:val="24"/>
              </w:rPr>
              <w:t>Импровизация как средство коррекции</w:t>
            </w:r>
            <w:r w:rsidR="00FC01F6">
              <w:rPr>
                <w:rFonts w:eastAsia="Times New Roman"/>
                <w:bCs/>
                <w:sz w:val="24"/>
                <w:szCs w:val="24"/>
              </w:rPr>
              <w:t xml:space="preserve"> </w:t>
            </w:r>
            <w:proofErr w:type="spellStart"/>
            <w:r w:rsidRPr="008465C6">
              <w:rPr>
                <w:rFonts w:eastAsia="Times New Roman"/>
                <w:bCs/>
                <w:sz w:val="24"/>
                <w:szCs w:val="24"/>
              </w:rPr>
              <w:t>пс</w:t>
            </w:r>
            <w:r w:rsidR="00BB6DBA">
              <w:rPr>
                <w:rFonts w:eastAsia="Times New Roman"/>
                <w:bCs/>
                <w:sz w:val="24"/>
                <w:szCs w:val="24"/>
              </w:rPr>
              <w:t>ихо</w:t>
            </w:r>
            <w:r w:rsidRPr="008465C6">
              <w:rPr>
                <w:rFonts w:eastAsia="Times New Roman"/>
                <w:bCs/>
                <w:sz w:val="24"/>
                <w:szCs w:val="24"/>
              </w:rPr>
              <w:t>речевого</w:t>
            </w:r>
            <w:proofErr w:type="spellEnd"/>
            <w:r w:rsidRPr="008465C6">
              <w:rPr>
                <w:rFonts w:eastAsia="Times New Roman"/>
                <w:bCs/>
                <w:sz w:val="24"/>
                <w:szCs w:val="24"/>
              </w:rPr>
              <w:t xml:space="preserve"> развития детей</w:t>
            </w:r>
            <w:r w:rsidR="0085560B">
              <w:rPr>
                <w:rFonts w:eastAsia="Times New Roman"/>
                <w:bCs/>
                <w:sz w:val="24"/>
                <w:szCs w:val="24"/>
              </w:rPr>
              <w:t xml:space="preserve"> </w:t>
            </w:r>
            <w:r w:rsidRPr="008465C6">
              <w:rPr>
                <w:rFonts w:eastAsia="Times New Roman"/>
                <w:bCs/>
                <w:sz w:val="24"/>
                <w:szCs w:val="24"/>
              </w:rPr>
              <w:t>старшего дошкольного возраста</w:t>
            </w:r>
            <w:r w:rsidR="00FC01F6">
              <w:rPr>
                <w:rFonts w:eastAsia="Times New Roman"/>
                <w:bCs/>
                <w:sz w:val="24"/>
                <w:szCs w:val="24"/>
              </w:rPr>
              <w:t>.</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DE7670" w:rsidRDefault="00DE7670" w:rsidP="001054B9">
            <w:pPr>
              <w:contextualSpacing/>
              <w:jc w:val="both"/>
              <w:rPr>
                <w:rFonts w:eastAsia="Times New Roman"/>
                <w:sz w:val="24"/>
                <w:szCs w:val="24"/>
              </w:rPr>
            </w:pPr>
          </w:p>
        </w:tc>
        <w:tc>
          <w:tcPr>
            <w:tcW w:w="1266" w:type="dxa"/>
          </w:tcPr>
          <w:p w:rsidR="00DE7670" w:rsidRDefault="00AC38A2" w:rsidP="001054B9">
            <w:pPr>
              <w:contextualSpacing/>
              <w:jc w:val="both"/>
              <w:rPr>
                <w:sz w:val="24"/>
                <w:szCs w:val="24"/>
              </w:rPr>
            </w:pPr>
            <w:r>
              <w:rPr>
                <w:sz w:val="24"/>
                <w:szCs w:val="24"/>
              </w:rPr>
              <w:t>по плану ДОУ</w:t>
            </w:r>
          </w:p>
        </w:tc>
      </w:tr>
      <w:tr w:rsidR="0044068E" w:rsidRPr="00B94FB2" w:rsidTr="001054B9">
        <w:trPr>
          <w:trHeight w:val="261"/>
        </w:trPr>
        <w:tc>
          <w:tcPr>
            <w:tcW w:w="2645" w:type="dxa"/>
            <w:vMerge w:val="restart"/>
          </w:tcPr>
          <w:p w:rsidR="0044068E" w:rsidRPr="00B94FB2" w:rsidRDefault="0044068E" w:rsidP="001054B9">
            <w:pPr>
              <w:contextualSpacing/>
              <w:jc w:val="both"/>
              <w:rPr>
                <w:rFonts w:eastAsia="Times New Roman"/>
                <w:bCs/>
                <w:sz w:val="24"/>
                <w:szCs w:val="24"/>
              </w:rPr>
            </w:pPr>
            <w:r w:rsidRPr="00132252">
              <w:rPr>
                <w:rFonts w:eastAsia="Times New Roman"/>
                <w:bCs/>
                <w:sz w:val="24"/>
                <w:szCs w:val="24"/>
              </w:rPr>
              <w:t>Самообразование и повышение квалификации</w:t>
            </w:r>
          </w:p>
        </w:tc>
        <w:tc>
          <w:tcPr>
            <w:tcW w:w="3930" w:type="dxa"/>
          </w:tcPr>
          <w:p w:rsidR="0044068E" w:rsidRPr="008465C6" w:rsidRDefault="0044068E" w:rsidP="008465C6">
            <w:pPr>
              <w:contextualSpacing/>
              <w:rPr>
                <w:rFonts w:eastAsia="Times New Roman"/>
                <w:bCs/>
                <w:sz w:val="24"/>
                <w:szCs w:val="24"/>
              </w:rPr>
            </w:pPr>
            <w:r w:rsidRPr="00132252">
              <w:rPr>
                <w:rFonts w:eastAsia="Times New Roman"/>
                <w:bCs/>
                <w:sz w:val="24"/>
                <w:szCs w:val="24"/>
              </w:rPr>
              <w:t>Самообразование и повышение квалификации</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44068E" w:rsidRDefault="0044068E" w:rsidP="001054B9">
            <w:pPr>
              <w:contextualSpacing/>
              <w:jc w:val="both"/>
              <w:rPr>
                <w:rFonts w:eastAsia="Times New Roman"/>
                <w:sz w:val="24"/>
                <w:szCs w:val="24"/>
              </w:rPr>
            </w:pPr>
          </w:p>
        </w:tc>
        <w:tc>
          <w:tcPr>
            <w:tcW w:w="1266" w:type="dxa"/>
          </w:tcPr>
          <w:p w:rsidR="0044068E" w:rsidRDefault="00AC38A2" w:rsidP="001054B9">
            <w:pPr>
              <w:contextualSpacing/>
              <w:jc w:val="both"/>
              <w:rPr>
                <w:sz w:val="24"/>
                <w:szCs w:val="24"/>
              </w:rPr>
            </w:pPr>
            <w:r>
              <w:rPr>
                <w:sz w:val="24"/>
                <w:szCs w:val="24"/>
              </w:rPr>
              <w:t>в течение года</w:t>
            </w:r>
          </w:p>
        </w:tc>
      </w:tr>
      <w:tr w:rsidR="0044068E" w:rsidRPr="00B94FB2" w:rsidTr="001054B9">
        <w:trPr>
          <w:trHeight w:val="261"/>
        </w:trPr>
        <w:tc>
          <w:tcPr>
            <w:tcW w:w="2645" w:type="dxa"/>
            <w:vMerge/>
          </w:tcPr>
          <w:p w:rsidR="0044068E" w:rsidRPr="00B94FB2" w:rsidRDefault="0044068E" w:rsidP="001054B9">
            <w:pPr>
              <w:contextualSpacing/>
              <w:jc w:val="both"/>
              <w:rPr>
                <w:rFonts w:eastAsia="Times New Roman"/>
                <w:bCs/>
                <w:sz w:val="24"/>
                <w:szCs w:val="24"/>
              </w:rPr>
            </w:pPr>
          </w:p>
        </w:tc>
        <w:tc>
          <w:tcPr>
            <w:tcW w:w="3930" w:type="dxa"/>
          </w:tcPr>
          <w:p w:rsidR="0044068E" w:rsidRPr="00132252" w:rsidRDefault="0044068E" w:rsidP="00132252">
            <w:pPr>
              <w:contextualSpacing/>
              <w:rPr>
                <w:rFonts w:eastAsia="Times New Roman"/>
                <w:bCs/>
                <w:sz w:val="24"/>
                <w:szCs w:val="24"/>
              </w:rPr>
            </w:pPr>
            <w:r w:rsidRPr="00132252">
              <w:rPr>
                <w:rFonts w:eastAsia="Times New Roman"/>
                <w:bCs/>
                <w:sz w:val="24"/>
                <w:szCs w:val="24"/>
              </w:rPr>
              <w:t xml:space="preserve">Анализ </w:t>
            </w:r>
            <w:proofErr w:type="gramStart"/>
            <w:r w:rsidRPr="00132252">
              <w:rPr>
                <w:rFonts w:eastAsia="Times New Roman"/>
                <w:bCs/>
                <w:sz w:val="24"/>
                <w:szCs w:val="24"/>
              </w:rPr>
              <w:t>научной</w:t>
            </w:r>
            <w:proofErr w:type="gramEnd"/>
            <w:r w:rsidRPr="00132252">
              <w:rPr>
                <w:rFonts w:eastAsia="Times New Roman"/>
                <w:bCs/>
                <w:sz w:val="24"/>
                <w:szCs w:val="24"/>
              </w:rPr>
              <w:t xml:space="preserve"> и практической</w:t>
            </w:r>
          </w:p>
          <w:p w:rsidR="0044068E" w:rsidRPr="00132252" w:rsidRDefault="0044068E" w:rsidP="00132252">
            <w:pPr>
              <w:contextualSpacing/>
              <w:rPr>
                <w:rFonts w:eastAsia="Times New Roman"/>
                <w:bCs/>
                <w:sz w:val="24"/>
                <w:szCs w:val="24"/>
              </w:rPr>
            </w:pPr>
            <w:proofErr w:type="gramStart"/>
            <w:r w:rsidRPr="00132252">
              <w:rPr>
                <w:rFonts w:eastAsia="Times New Roman"/>
                <w:bCs/>
                <w:sz w:val="24"/>
                <w:szCs w:val="24"/>
              </w:rPr>
              <w:t>литературы для составления (или</w:t>
            </w:r>
            <w:proofErr w:type="gramEnd"/>
          </w:p>
          <w:p w:rsidR="0044068E" w:rsidRPr="00132252" w:rsidRDefault="0044068E" w:rsidP="00132252">
            <w:pPr>
              <w:contextualSpacing/>
              <w:rPr>
                <w:rFonts w:eastAsia="Times New Roman"/>
                <w:bCs/>
                <w:sz w:val="24"/>
                <w:szCs w:val="24"/>
              </w:rPr>
            </w:pPr>
            <w:r w:rsidRPr="00132252">
              <w:rPr>
                <w:rFonts w:eastAsia="Times New Roman"/>
                <w:bCs/>
                <w:sz w:val="24"/>
                <w:szCs w:val="24"/>
              </w:rPr>
              <w:t xml:space="preserve">разработки) </w:t>
            </w:r>
            <w:proofErr w:type="spellStart"/>
            <w:r w:rsidRPr="00132252">
              <w:rPr>
                <w:rFonts w:eastAsia="Times New Roman"/>
                <w:bCs/>
                <w:sz w:val="24"/>
                <w:szCs w:val="24"/>
              </w:rPr>
              <w:t>коррекционно</w:t>
            </w:r>
            <w:proofErr w:type="spellEnd"/>
            <w:r w:rsidRPr="00132252">
              <w:rPr>
                <w:rFonts w:eastAsia="Times New Roman"/>
                <w:bCs/>
                <w:sz w:val="24"/>
                <w:szCs w:val="24"/>
              </w:rPr>
              <w:t>-</w:t>
            </w:r>
          </w:p>
          <w:p w:rsidR="0044068E" w:rsidRPr="008465C6" w:rsidRDefault="0044068E" w:rsidP="0044068E">
            <w:pPr>
              <w:contextualSpacing/>
              <w:rPr>
                <w:rFonts w:eastAsia="Times New Roman"/>
                <w:bCs/>
                <w:sz w:val="24"/>
                <w:szCs w:val="24"/>
              </w:rPr>
            </w:pPr>
            <w:r w:rsidRPr="00132252">
              <w:rPr>
                <w:rFonts w:eastAsia="Times New Roman"/>
                <w:bCs/>
                <w:sz w:val="24"/>
                <w:szCs w:val="24"/>
              </w:rPr>
              <w:t xml:space="preserve">развивающих рабочих программ </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44068E" w:rsidRDefault="0044068E" w:rsidP="001054B9">
            <w:pPr>
              <w:contextualSpacing/>
              <w:jc w:val="both"/>
              <w:rPr>
                <w:rFonts w:eastAsia="Times New Roman"/>
                <w:sz w:val="24"/>
                <w:szCs w:val="24"/>
              </w:rPr>
            </w:pPr>
          </w:p>
        </w:tc>
        <w:tc>
          <w:tcPr>
            <w:tcW w:w="1266" w:type="dxa"/>
          </w:tcPr>
          <w:p w:rsidR="0044068E" w:rsidRDefault="00AC38A2" w:rsidP="001054B9">
            <w:pPr>
              <w:contextualSpacing/>
              <w:jc w:val="both"/>
              <w:rPr>
                <w:sz w:val="24"/>
                <w:szCs w:val="24"/>
              </w:rPr>
            </w:pPr>
            <w:r>
              <w:rPr>
                <w:sz w:val="24"/>
                <w:szCs w:val="24"/>
              </w:rPr>
              <w:t>в течение года</w:t>
            </w:r>
          </w:p>
        </w:tc>
      </w:tr>
      <w:tr w:rsidR="0044068E" w:rsidRPr="00B94FB2" w:rsidTr="001054B9">
        <w:trPr>
          <w:trHeight w:val="261"/>
        </w:trPr>
        <w:tc>
          <w:tcPr>
            <w:tcW w:w="2645" w:type="dxa"/>
            <w:vMerge/>
          </w:tcPr>
          <w:p w:rsidR="0044068E" w:rsidRPr="00B94FB2" w:rsidRDefault="0044068E" w:rsidP="001054B9">
            <w:pPr>
              <w:contextualSpacing/>
              <w:jc w:val="both"/>
              <w:rPr>
                <w:rFonts w:eastAsia="Times New Roman"/>
                <w:bCs/>
                <w:sz w:val="24"/>
                <w:szCs w:val="24"/>
              </w:rPr>
            </w:pPr>
          </w:p>
        </w:tc>
        <w:tc>
          <w:tcPr>
            <w:tcW w:w="3930" w:type="dxa"/>
          </w:tcPr>
          <w:p w:rsidR="0044068E" w:rsidRPr="00132252" w:rsidRDefault="0044068E" w:rsidP="0044068E">
            <w:pPr>
              <w:contextualSpacing/>
              <w:rPr>
                <w:rFonts w:eastAsia="Times New Roman"/>
                <w:bCs/>
                <w:sz w:val="24"/>
                <w:szCs w:val="24"/>
              </w:rPr>
            </w:pPr>
            <w:r w:rsidRPr="0044068E">
              <w:rPr>
                <w:rFonts w:eastAsia="Times New Roman"/>
                <w:bCs/>
                <w:sz w:val="24"/>
                <w:szCs w:val="24"/>
              </w:rPr>
              <w:t>Участие в методических</w:t>
            </w:r>
            <w:r w:rsidR="00FC01F6">
              <w:rPr>
                <w:rFonts w:eastAsia="Times New Roman"/>
                <w:bCs/>
                <w:sz w:val="24"/>
                <w:szCs w:val="24"/>
              </w:rPr>
              <w:t xml:space="preserve"> о</w:t>
            </w:r>
            <w:r w:rsidRPr="0044068E">
              <w:rPr>
                <w:rFonts w:eastAsia="Times New Roman"/>
                <w:bCs/>
                <w:sz w:val="24"/>
                <w:szCs w:val="24"/>
              </w:rPr>
              <w:t>бъединениях</w:t>
            </w:r>
            <w:r w:rsidR="00FC01F6">
              <w:rPr>
                <w:rFonts w:eastAsia="Times New Roman"/>
                <w:bCs/>
                <w:sz w:val="24"/>
                <w:szCs w:val="24"/>
              </w:rPr>
              <w:t>.</w:t>
            </w:r>
          </w:p>
        </w:tc>
        <w:tc>
          <w:tcPr>
            <w:tcW w:w="1984" w:type="dxa"/>
          </w:tcPr>
          <w:p w:rsidR="00E40BFD" w:rsidRDefault="00E40BFD" w:rsidP="00E40BFD">
            <w:pPr>
              <w:contextualSpacing/>
              <w:jc w:val="both"/>
              <w:rPr>
                <w:rFonts w:eastAsia="Times New Roman"/>
                <w:bCs/>
                <w:sz w:val="24"/>
                <w:szCs w:val="24"/>
              </w:rPr>
            </w:pPr>
            <w:r>
              <w:rPr>
                <w:rFonts w:eastAsia="Times New Roman"/>
                <w:sz w:val="24"/>
                <w:szCs w:val="24"/>
              </w:rPr>
              <w:t>учитель-дефектолог</w:t>
            </w:r>
          </w:p>
          <w:p w:rsidR="0044068E" w:rsidRDefault="0044068E" w:rsidP="001054B9">
            <w:pPr>
              <w:contextualSpacing/>
              <w:jc w:val="both"/>
              <w:rPr>
                <w:rFonts w:eastAsia="Times New Roman"/>
                <w:sz w:val="24"/>
                <w:szCs w:val="24"/>
              </w:rPr>
            </w:pPr>
          </w:p>
        </w:tc>
        <w:tc>
          <w:tcPr>
            <w:tcW w:w="1266" w:type="dxa"/>
          </w:tcPr>
          <w:p w:rsidR="0044068E" w:rsidRDefault="00AC38A2" w:rsidP="001054B9">
            <w:pPr>
              <w:contextualSpacing/>
              <w:jc w:val="both"/>
              <w:rPr>
                <w:sz w:val="24"/>
                <w:szCs w:val="24"/>
              </w:rPr>
            </w:pPr>
            <w:r>
              <w:rPr>
                <w:sz w:val="24"/>
                <w:szCs w:val="24"/>
              </w:rPr>
              <w:t>по плану ДОУ</w:t>
            </w:r>
          </w:p>
        </w:tc>
      </w:tr>
    </w:tbl>
    <w:p w:rsidR="00035FDA" w:rsidRPr="00B94FB2" w:rsidRDefault="00035FDA" w:rsidP="00B94FB2">
      <w:pPr>
        <w:ind w:firstLine="720"/>
        <w:jc w:val="both"/>
        <w:rPr>
          <w:sz w:val="24"/>
          <w:szCs w:val="24"/>
        </w:rPr>
      </w:pPr>
    </w:p>
    <w:p w:rsidR="00F26686" w:rsidRPr="00B94FB2" w:rsidRDefault="00F26686" w:rsidP="00B94FB2">
      <w:pPr>
        <w:ind w:firstLine="720"/>
        <w:jc w:val="both"/>
        <w:rPr>
          <w:sz w:val="24"/>
          <w:szCs w:val="24"/>
        </w:rPr>
      </w:pPr>
    </w:p>
    <w:p w:rsidR="00F26686" w:rsidRPr="001F661E" w:rsidRDefault="000C1B72" w:rsidP="00B94FB2">
      <w:pPr>
        <w:ind w:firstLine="720"/>
        <w:jc w:val="both"/>
        <w:rPr>
          <w:b/>
          <w:sz w:val="24"/>
          <w:szCs w:val="24"/>
        </w:rPr>
      </w:pPr>
      <w:r w:rsidRPr="001F661E">
        <w:rPr>
          <w:rFonts w:eastAsia="Times New Roman"/>
          <w:b/>
          <w:bCs/>
          <w:sz w:val="24"/>
          <w:szCs w:val="24"/>
        </w:rPr>
        <w:t>3.6.Мониторинг познавательного развития детей с ОВЗ</w:t>
      </w:r>
    </w:p>
    <w:p w:rsidR="00F26686" w:rsidRPr="00B94FB2" w:rsidRDefault="00F26686" w:rsidP="001F661E">
      <w:pPr>
        <w:jc w:val="both"/>
        <w:rPr>
          <w:sz w:val="24"/>
          <w:szCs w:val="24"/>
        </w:rPr>
      </w:pPr>
    </w:p>
    <w:p w:rsidR="00F26686" w:rsidRPr="00B94FB2" w:rsidRDefault="000C1B72" w:rsidP="001F661E">
      <w:pPr>
        <w:ind w:firstLine="720"/>
        <w:jc w:val="both"/>
        <w:rPr>
          <w:sz w:val="24"/>
          <w:szCs w:val="24"/>
        </w:rPr>
      </w:pPr>
      <w:r w:rsidRPr="00B94FB2">
        <w:rPr>
          <w:rFonts w:eastAsia="Times New Roman"/>
          <w:sz w:val="24"/>
          <w:szCs w:val="24"/>
        </w:rPr>
        <w:t>Система получения точных данных о состоянии деятельности учителя-дефектолога ДОУ может быть обеспечена посредством мониторинга, представляющего собой систему сбора, обработки, хранения и распространения информации. Данная информация анализируется учителем-дефектологом, и на еѐ основе оценивается состояние качества коррекционной работы, выявляются проблемы и разрабатываются своевременные пути их решения.</w:t>
      </w:r>
    </w:p>
    <w:p w:rsidR="00F26686" w:rsidRPr="00B94FB2" w:rsidRDefault="000C1B72" w:rsidP="001F661E">
      <w:pPr>
        <w:ind w:firstLine="720"/>
        <w:jc w:val="both"/>
        <w:rPr>
          <w:sz w:val="24"/>
          <w:szCs w:val="24"/>
        </w:rPr>
      </w:pPr>
      <w:r w:rsidRPr="00B94FB2">
        <w:rPr>
          <w:rFonts w:eastAsia="Times New Roman"/>
          <w:sz w:val="24"/>
          <w:szCs w:val="24"/>
        </w:rPr>
        <w:t>Мониторинг проводится в целях:</w:t>
      </w:r>
    </w:p>
    <w:p w:rsidR="00F26686" w:rsidRPr="001F661E" w:rsidRDefault="000C1B72" w:rsidP="001F661E">
      <w:pPr>
        <w:numPr>
          <w:ilvl w:val="0"/>
          <w:numId w:val="30"/>
        </w:numPr>
        <w:tabs>
          <w:tab w:val="left" w:pos="736"/>
        </w:tabs>
        <w:ind w:firstLine="720"/>
        <w:jc w:val="both"/>
        <w:rPr>
          <w:rFonts w:eastAsia="Times New Roman"/>
          <w:sz w:val="24"/>
          <w:szCs w:val="24"/>
        </w:rPr>
      </w:pPr>
      <w:r w:rsidRPr="00B94FB2">
        <w:rPr>
          <w:rFonts w:eastAsia="Times New Roman"/>
          <w:sz w:val="24"/>
          <w:szCs w:val="24"/>
        </w:rPr>
        <w:t xml:space="preserve">выявления степени соответствия результатов деятельности </w:t>
      </w:r>
      <w:proofErr w:type="gramStart"/>
      <w:r w:rsidRPr="00B94FB2">
        <w:rPr>
          <w:rFonts w:eastAsia="Times New Roman"/>
          <w:sz w:val="24"/>
          <w:szCs w:val="24"/>
        </w:rPr>
        <w:t>учителя-дефектолога</w:t>
      </w:r>
      <w:proofErr w:type="gramEnd"/>
      <w:r w:rsidRPr="00B94FB2">
        <w:rPr>
          <w:rFonts w:eastAsia="Times New Roman"/>
          <w:sz w:val="24"/>
          <w:szCs w:val="24"/>
        </w:rPr>
        <w:t xml:space="preserve"> в группах компенсирующей и комбинированной направленности ДОУ ФГОС к структуре образовательных программ дошкольного образования и условиям реализации;</w:t>
      </w:r>
    </w:p>
    <w:p w:rsidR="00F26686" w:rsidRPr="001F661E" w:rsidRDefault="000C1B72" w:rsidP="001F661E">
      <w:pPr>
        <w:numPr>
          <w:ilvl w:val="0"/>
          <w:numId w:val="30"/>
        </w:numPr>
        <w:tabs>
          <w:tab w:val="left" w:pos="721"/>
        </w:tabs>
        <w:ind w:firstLine="720"/>
        <w:jc w:val="both"/>
        <w:rPr>
          <w:rFonts w:eastAsia="Times New Roman"/>
          <w:sz w:val="24"/>
          <w:szCs w:val="24"/>
        </w:rPr>
      </w:pPr>
      <w:r w:rsidRPr="00B94FB2">
        <w:rPr>
          <w:rFonts w:eastAsia="Times New Roman"/>
          <w:sz w:val="24"/>
          <w:szCs w:val="24"/>
        </w:rPr>
        <w:t>определения уровня удовлетворения потребностей и ожиданий субъектов коррекционно-образовательного процесса</w:t>
      </w:r>
    </w:p>
    <w:p w:rsidR="00F26686" w:rsidRPr="001F661E" w:rsidRDefault="000C1B72" w:rsidP="001F661E">
      <w:pPr>
        <w:numPr>
          <w:ilvl w:val="0"/>
          <w:numId w:val="30"/>
        </w:numPr>
        <w:tabs>
          <w:tab w:val="left" w:pos="721"/>
        </w:tabs>
        <w:ind w:firstLine="720"/>
        <w:jc w:val="both"/>
        <w:rPr>
          <w:rFonts w:eastAsia="Times New Roman"/>
          <w:sz w:val="24"/>
          <w:szCs w:val="24"/>
        </w:rPr>
      </w:pPr>
      <w:r w:rsidRPr="00B94FB2">
        <w:rPr>
          <w:rFonts w:eastAsia="Times New Roman"/>
          <w:sz w:val="24"/>
          <w:szCs w:val="24"/>
        </w:rPr>
        <w:t>качественной оценки условий, созданных учителем-дефектологом для осуществления полноценной коррекции недостатков у детей в условиях ДОУ;</w:t>
      </w:r>
    </w:p>
    <w:p w:rsidR="00F26686" w:rsidRPr="001F661E" w:rsidRDefault="000C1B72" w:rsidP="001F661E">
      <w:pPr>
        <w:numPr>
          <w:ilvl w:val="0"/>
          <w:numId w:val="30"/>
        </w:numPr>
        <w:tabs>
          <w:tab w:val="left" w:pos="721"/>
        </w:tabs>
        <w:ind w:firstLine="720"/>
        <w:jc w:val="both"/>
        <w:rPr>
          <w:rFonts w:eastAsia="Times New Roman"/>
          <w:sz w:val="24"/>
          <w:szCs w:val="24"/>
        </w:rPr>
      </w:pPr>
      <w:r w:rsidRPr="00B94FB2">
        <w:rPr>
          <w:rFonts w:eastAsia="Times New Roman"/>
          <w:sz w:val="24"/>
          <w:szCs w:val="24"/>
        </w:rPr>
        <w:t>развития коррекционной помощи, своевременного предотвращения неблагоприятных и критических ситуаций.</w:t>
      </w:r>
    </w:p>
    <w:p w:rsidR="00F26686" w:rsidRPr="00B94FB2" w:rsidRDefault="000C1B72" w:rsidP="001F661E">
      <w:pPr>
        <w:ind w:firstLine="720"/>
        <w:jc w:val="both"/>
        <w:rPr>
          <w:rFonts w:eastAsia="Times New Roman"/>
          <w:sz w:val="24"/>
          <w:szCs w:val="24"/>
        </w:rPr>
      </w:pPr>
      <w:r w:rsidRPr="00B94FB2">
        <w:rPr>
          <w:rFonts w:eastAsia="Times New Roman"/>
          <w:sz w:val="24"/>
          <w:szCs w:val="24"/>
        </w:rPr>
        <w:t>Мониторинг деятельности учителя-дефектологаа в ДОУ реализуется по следующим направлениям:</w:t>
      </w:r>
    </w:p>
    <w:p w:rsidR="00F26686" w:rsidRPr="00B94FB2" w:rsidRDefault="000C1B72" w:rsidP="001F661E">
      <w:pPr>
        <w:ind w:firstLine="720"/>
        <w:jc w:val="both"/>
        <w:rPr>
          <w:rFonts w:eastAsia="Times New Roman"/>
          <w:sz w:val="24"/>
          <w:szCs w:val="24"/>
        </w:rPr>
      </w:pPr>
      <w:r w:rsidRPr="00B94FB2">
        <w:rPr>
          <w:rFonts w:eastAsia="Times New Roman"/>
          <w:sz w:val="24"/>
          <w:szCs w:val="24"/>
        </w:rPr>
        <w:t>I направление - работа со всеми воспитанниками в рамках службы сопровождения ДОУ.</w:t>
      </w:r>
    </w:p>
    <w:p w:rsidR="00F26686" w:rsidRPr="002A2256" w:rsidRDefault="000C1B72" w:rsidP="002A2256">
      <w:pPr>
        <w:ind w:firstLine="720"/>
        <w:jc w:val="both"/>
        <w:rPr>
          <w:rFonts w:eastAsia="Times New Roman"/>
          <w:sz w:val="24"/>
          <w:szCs w:val="24"/>
        </w:rPr>
      </w:pPr>
      <w:r w:rsidRPr="00B94FB2">
        <w:rPr>
          <w:rFonts w:eastAsia="Times New Roman"/>
          <w:sz w:val="24"/>
          <w:szCs w:val="24"/>
        </w:rPr>
        <w:t>II направление - работа с детьми в группах компенсирующей и комбинированной направленности</w:t>
      </w:r>
      <w:proofErr w:type="gramStart"/>
      <w:r w:rsidRPr="00B94FB2">
        <w:rPr>
          <w:rFonts w:eastAsia="Times New Roman"/>
          <w:sz w:val="24"/>
          <w:szCs w:val="24"/>
        </w:rPr>
        <w:t>..</w:t>
      </w:r>
      <w:proofErr w:type="gramEnd"/>
    </w:p>
    <w:p w:rsidR="00F26686" w:rsidRPr="002A2256" w:rsidRDefault="000C1B72" w:rsidP="002A2256">
      <w:pPr>
        <w:numPr>
          <w:ilvl w:val="0"/>
          <w:numId w:val="31"/>
        </w:numPr>
        <w:tabs>
          <w:tab w:val="left" w:pos="721"/>
        </w:tabs>
        <w:ind w:firstLine="720"/>
        <w:jc w:val="both"/>
        <w:rPr>
          <w:rFonts w:eastAsia="Times New Roman"/>
          <w:bCs/>
          <w:sz w:val="24"/>
          <w:szCs w:val="24"/>
        </w:rPr>
      </w:pPr>
      <w:r w:rsidRPr="00B94FB2">
        <w:rPr>
          <w:rFonts w:eastAsia="Times New Roman"/>
          <w:bCs/>
          <w:sz w:val="24"/>
          <w:szCs w:val="24"/>
        </w:rPr>
        <w:t>направление:</w:t>
      </w:r>
    </w:p>
    <w:p w:rsidR="00F26686" w:rsidRPr="00B94FB2" w:rsidRDefault="000C1B72" w:rsidP="002A2256">
      <w:pPr>
        <w:ind w:firstLine="720"/>
        <w:jc w:val="both"/>
        <w:rPr>
          <w:sz w:val="24"/>
          <w:szCs w:val="24"/>
        </w:rPr>
      </w:pPr>
      <w:r w:rsidRPr="00B94FB2">
        <w:rPr>
          <w:rFonts w:eastAsia="Times New Roman"/>
          <w:sz w:val="24"/>
          <w:szCs w:val="24"/>
        </w:rPr>
        <w:t>Обследование по заявкам. Обследуются дети по мере возникновения потребности или по запросу участников педагогического процесса (воспитатели, родители, и т.д.)</w:t>
      </w:r>
    </w:p>
    <w:p w:rsidR="00F26686" w:rsidRPr="002A2256" w:rsidRDefault="000C1B72" w:rsidP="002A2256">
      <w:pPr>
        <w:numPr>
          <w:ilvl w:val="1"/>
          <w:numId w:val="32"/>
        </w:numPr>
        <w:tabs>
          <w:tab w:val="left" w:pos="853"/>
        </w:tabs>
        <w:ind w:firstLine="720"/>
        <w:jc w:val="both"/>
        <w:rPr>
          <w:rFonts w:eastAsia="Times New Roman"/>
          <w:bCs/>
          <w:sz w:val="24"/>
          <w:szCs w:val="24"/>
        </w:rPr>
      </w:pPr>
      <w:r w:rsidRPr="00B94FB2">
        <w:rPr>
          <w:rFonts w:eastAsia="Times New Roman"/>
          <w:bCs/>
          <w:sz w:val="24"/>
          <w:szCs w:val="24"/>
        </w:rPr>
        <w:t xml:space="preserve">направление: </w:t>
      </w:r>
      <w:r w:rsidRPr="00B94FB2">
        <w:rPr>
          <w:rFonts w:eastAsia="Times New Roman"/>
          <w:sz w:val="24"/>
          <w:szCs w:val="24"/>
        </w:rPr>
        <w:t>С целью выявления динамики психо-речевого развития</w:t>
      </w:r>
      <w:r w:rsidRPr="00B94FB2">
        <w:rPr>
          <w:rFonts w:eastAsia="Times New Roman"/>
          <w:bCs/>
          <w:sz w:val="24"/>
          <w:szCs w:val="24"/>
        </w:rPr>
        <w:t xml:space="preserve"> </w:t>
      </w:r>
      <w:r w:rsidRPr="00B94FB2">
        <w:rPr>
          <w:rFonts w:eastAsia="Times New Roman"/>
          <w:sz w:val="24"/>
          <w:szCs w:val="24"/>
        </w:rPr>
        <w:t xml:space="preserve">обследуются </w:t>
      </w:r>
      <w:proofErr w:type="gramStart"/>
      <w:r w:rsidRPr="00B94FB2">
        <w:rPr>
          <w:rFonts w:eastAsia="Times New Roman"/>
          <w:sz w:val="24"/>
          <w:szCs w:val="24"/>
        </w:rPr>
        <w:t>дети</w:t>
      </w:r>
      <w:proofErr w:type="gramEnd"/>
      <w:r w:rsidRPr="00B94FB2">
        <w:rPr>
          <w:rFonts w:eastAsia="Times New Roman"/>
          <w:sz w:val="24"/>
          <w:szCs w:val="24"/>
        </w:rPr>
        <w:t xml:space="preserve"> посещающие группы компенсирующей и комбинированной направленности. По результатам обследования составляется отчет о коррекционной работе и психо-речевом развитии дошкольников занимающихся в коррекционных группах</w:t>
      </w:r>
      <w:proofErr w:type="gramStart"/>
      <w:r w:rsidRPr="00B94FB2">
        <w:rPr>
          <w:rFonts w:eastAsia="Times New Roman"/>
          <w:sz w:val="24"/>
          <w:szCs w:val="24"/>
        </w:rPr>
        <w:t>..</w:t>
      </w:r>
      <w:proofErr w:type="gramEnd"/>
    </w:p>
    <w:p w:rsidR="00F26686" w:rsidRPr="00B94FB2" w:rsidRDefault="000C1B72" w:rsidP="002A2256">
      <w:pPr>
        <w:ind w:firstLine="720"/>
        <w:jc w:val="both"/>
        <w:rPr>
          <w:rFonts w:eastAsia="Times New Roman"/>
          <w:bCs/>
          <w:sz w:val="24"/>
          <w:szCs w:val="24"/>
        </w:rPr>
      </w:pPr>
      <w:r w:rsidRPr="00B94FB2">
        <w:rPr>
          <w:rFonts w:eastAsia="Times New Roman"/>
          <w:sz w:val="24"/>
          <w:szCs w:val="24"/>
        </w:rPr>
        <w:t>Мониторинг познавательного развития детей, посещающих группы комбинированной и компенсирующей направленности проводится учителем-дефектологом со 2 по 13 сентября и с 18 по 29 мая.</w:t>
      </w:r>
    </w:p>
    <w:p w:rsidR="00F26686" w:rsidRPr="00B94FB2" w:rsidRDefault="000C1B72" w:rsidP="002A2256">
      <w:pPr>
        <w:ind w:firstLine="720"/>
        <w:jc w:val="both"/>
        <w:rPr>
          <w:rFonts w:eastAsia="Times New Roman"/>
          <w:bCs/>
          <w:sz w:val="24"/>
          <w:szCs w:val="24"/>
        </w:rPr>
      </w:pPr>
      <w:r w:rsidRPr="00B94FB2">
        <w:rPr>
          <w:rFonts w:eastAsia="Times New Roman"/>
          <w:sz w:val="24"/>
          <w:szCs w:val="24"/>
        </w:rPr>
        <w:t>Цель обследования:</w:t>
      </w:r>
    </w:p>
    <w:p w:rsidR="00F26686" w:rsidRPr="00B94FB2" w:rsidRDefault="000C1B72" w:rsidP="000D5BED">
      <w:pPr>
        <w:numPr>
          <w:ilvl w:val="0"/>
          <w:numId w:val="33"/>
        </w:numPr>
        <w:tabs>
          <w:tab w:val="left" w:pos="861"/>
        </w:tabs>
        <w:ind w:firstLine="720"/>
        <w:jc w:val="both"/>
        <w:rPr>
          <w:rFonts w:eastAsia="Times New Roman"/>
          <w:sz w:val="24"/>
          <w:szCs w:val="24"/>
        </w:rPr>
      </w:pPr>
      <w:r w:rsidRPr="00B94FB2">
        <w:rPr>
          <w:rFonts w:eastAsia="Times New Roman"/>
          <w:sz w:val="24"/>
          <w:szCs w:val="24"/>
        </w:rPr>
        <w:t>Выявить детей, имеющих нарушения речи.</w:t>
      </w:r>
    </w:p>
    <w:p w:rsidR="00F26686" w:rsidRPr="00B94FB2" w:rsidRDefault="00F26686" w:rsidP="00B94FB2">
      <w:pPr>
        <w:ind w:firstLine="720"/>
        <w:jc w:val="both"/>
        <w:rPr>
          <w:rFonts w:eastAsia="Times New Roman"/>
          <w:sz w:val="24"/>
          <w:szCs w:val="24"/>
        </w:rPr>
      </w:pPr>
    </w:p>
    <w:p w:rsidR="00F26686" w:rsidRPr="002A2256" w:rsidRDefault="000C1B72" w:rsidP="002A2256">
      <w:pPr>
        <w:numPr>
          <w:ilvl w:val="0"/>
          <w:numId w:val="33"/>
        </w:numPr>
        <w:tabs>
          <w:tab w:val="left" w:pos="861"/>
        </w:tabs>
        <w:ind w:firstLine="720"/>
        <w:jc w:val="both"/>
        <w:rPr>
          <w:rFonts w:eastAsia="Times New Roman"/>
          <w:sz w:val="24"/>
          <w:szCs w:val="24"/>
        </w:rPr>
      </w:pPr>
      <w:r w:rsidRPr="00B94FB2">
        <w:rPr>
          <w:rFonts w:eastAsia="Times New Roman"/>
          <w:sz w:val="24"/>
          <w:szCs w:val="24"/>
        </w:rPr>
        <w:t>Зачислить детей на логопункт, с учетом выявленных нарушений.</w:t>
      </w:r>
    </w:p>
    <w:p w:rsidR="00F26686" w:rsidRPr="002A2256" w:rsidRDefault="000C1B72" w:rsidP="002A2256">
      <w:pPr>
        <w:numPr>
          <w:ilvl w:val="0"/>
          <w:numId w:val="33"/>
        </w:numPr>
        <w:tabs>
          <w:tab w:val="left" w:pos="853"/>
        </w:tabs>
        <w:ind w:firstLine="720"/>
        <w:jc w:val="both"/>
        <w:rPr>
          <w:rFonts w:eastAsia="Times New Roman"/>
          <w:sz w:val="24"/>
          <w:szCs w:val="24"/>
        </w:rPr>
      </w:pPr>
      <w:r w:rsidRPr="00B94FB2">
        <w:rPr>
          <w:rFonts w:eastAsia="Times New Roman"/>
          <w:sz w:val="24"/>
          <w:szCs w:val="24"/>
        </w:rPr>
        <w:t>Качественный анализ особенностей развития речи и коммуникативной деятельности.</w:t>
      </w:r>
    </w:p>
    <w:p w:rsidR="00F26686" w:rsidRPr="00B94FB2" w:rsidRDefault="000C1B72" w:rsidP="002A2256">
      <w:pPr>
        <w:ind w:firstLine="720"/>
        <w:jc w:val="both"/>
        <w:rPr>
          <w:sz w:val="24"/>
          <w:szCs w:val="24"/>
        </w:rPr>
      </w:pPr>
      <w:r w:rsidRPr="00B94FB2">
        <w:rPr>
          <w:rFonts w:eastAsia="Times New Roman"/>
          <w:sz w:val="24"/>
          <w:szCs w:val="24"/>
        </w:rPr>
        <w:t>В ходе обследования изучаются следующие составляющие:</w:t>
      </w:r>
    </w:p>
    <w:p w:rsidR="00F26686" w:rsidRPr="002A2256" w:rsidRDefault="000C1B72" w:rsidP="002A2256">
      <w:pPr>
        <w:numPr>
          <w:ilvl w:val="0"/>
          <w:numId w:val="34"/>
        </w:numPr>
        <w:tabs>
          <w:tab w:val="left" w:pos="921"/>
        </w:tabs>
        <w:ind w:firstLine="720"/>
        <w:jc w:val="both"/>
        <w:rPr>
          <w:rFonts w:eastAsia="Times New Roman"/>
          <w:sz w:val="24"/>
          <w:szCs w:val="24"/>
        </w:rPr>
      </w:pPr>
      <w:r w:rsidRPr="00B94FB2">
        <w:rPr>
          <w:rFonts w:eastAsia="Times New Roman"/>
          <w:sz w:val="24"/>
          <w:szCs w:val="24"/>
        </w:rPr>
        <w:t>Фонематическое восприятие</w:t>
      </w:r>
    </w:p>
    <w:p w:rsidR="00F26686" w:rsidRPr="002A2256" w:rsidRDefault="000C1B72" w:rsidP="002A2256">
      <w:pPr>
        <w:numPr>
          <w:ilvl w:val="0"/>
          <w:numId w:val="34"/>
        </w:numPr>
        <w:tabs>
          <w:tab w:val="left" w:pos="921"/>
        </w:tabs>
        <w:ind w:firstLine="720"/>
        <w:jc w:val="both"/>
        <w:rPr>
          <w:rFonts w:eastAsia="Times New Roman"/>
          <w:sz w:val="24"/>
          <w:szCs w:val="24"/>
        </w:rPr>
      </w:pPr>
      <w:r w:rsidRPr="00B94FB2">
        <w:rPr>
          <w:rFonts w:eastAsia="Times New Roman"/>
          <w:sz w:val="24"/>
          <w:szCs w:val="24"/>
        </w:rPr>
        <w:t>Общая и мелкая моторика</w:t>
      </w:r>
    </w:p>
    <w:p w:rsidR="00F26686" w:rsidRPr="002A2256" w:rsidRDefault="000C1B72" w:rsidP="002A2256">
      <w:pPr>
        <w:numPr>
          <w:ilvl w:val="0"/>
          <w:numId w:val="34"/>
        </w:numPr>
        <w:tabs>
          <w:tab w:val="left" w:pos="921"/>
        </w:tabs>
        <w:ind w:firstLine="720"/>
        <w:jc w:val="both"/>
        <w:rPr>
          <w:rFonts w:eastAsia="Times New Roman"/>
          <w:sz w:val="24"/>
          <w:szCs w:val="24"/>
        </w:rPr>
      </w:pPr>
      <w:r w:rsidRPr="00B94FB2">
        <w:rPr>
          <w:rFonts w:eastAsia="Times New Roman"/>
          <w:sz w:val="24"/>
          <w:szCs w:val="24"/>
        </w:rPr>
        <w:t>Звукопроизношение</w:t>
      </w:r>
    </w:p>
    <w:p w:rsidR="00F26686" w:rsidRPr="002A2256" w:rsidRDefault="000C1B72" w:rsidP="002A2256">
      <w:pPr>
        <w:numPr>
          <w:ilvl w:val="0"/>
          <w:numId w:val="34"/>
        </w:numPr>
        <w:tabs>
          <w:tab w:val="left" w:pos="921"/>
        </w:tabs>
        <w:ind w:firstLine="720"/>
        <w:jc w:val="both"/>
        <w:rPr>
          <w:rFonts w:eastAsia="Times New Roman"/>
          <w:sz w:val="24"/>
          <w:szCs w:val="24"/>
        </w:rPr>
      </w:pPr>
      <w:proofErr w:type="spellStart"/>
      <w:r w:rsidRPr="00B94FB2">
        <w:rPr>
          <w:rFonts w:eastAsia="Times New Roman"/>
          <w:sz w:val="24"/>
          <w:szCs w:val="24"/>
        </w:rPr>
        <w:t>Сформированность</w:t>
      </w:r>
      <w:proofErr w:type="spellEnd"/>
      <w:r w:rsidRPr="00B94FB2">
        <w:rPr>
          <w:rFonts w:eastAsia="Times New Roman"/>
          <w:sz w:val="24"/>
          <w:szCs w:val="24"/>
        </w:rPr>
        <w:t xml:space="preserve"> </w:t>
      </w:r>
      <w:proofErr w:type="spellStart"/>
      <w:r w:rsidRPr="00B94FB2">
        <w:rPr>
          <w:rFonts w:eastAsia="Times New Roman"/>
          <w:sz w:val="24"/>
          <w:szCs w:val="24"/>
        </w:rPr>
        <w:t>звуко-слоговой</w:t>
      </w:r>
      <w:proofErr w:type="spellEnd"/>
      <w:r w:rsidRPr="00B94FB2">
        <w:rPr>
          <w:rFonts w:eastAsia="Times New Roman"/>
          <w:sz w:val="24"/>
          <w:szCs w:val="24"/>
        </w:rPr>
        <w:t xml:space="preserve"> структуры</w:t>
      </w:r>
    </w:p>
    <w:p w:rsidR="00F26686" w:rsidRPr="002A2256" w:rsidRDefault="000C1B72" w:rsidP="002A2256">
      <w:pPr>
        <w:numPr>
          <w:ilvl w:val="0"/>
          <w:numId w:val="34"/>
        </w:numPr>
        <w:tabs>
          <w:tab w:val="left" w:pos="921"/>
        </w:tabs>
        <w:ind w:firstLine="720"/>
        <w:jc w:val="both"/>
        <w:rPr>
          <w:rFonts w:eastAsia="Times New Roman"/>
          <w:sz w:val="24"/>
          <w:szCs w:val="24"/>
        </w:rPr>
      </w:pPr>
      <w:r w:rsidRPr="00B94FB2">
        <w:rPr>
          <w:rFonts w:eastAsia="Times New Roman"/>
          <w:sz w:val="24"/>
          <w:szCs w:val="24"/>
        </w:rPr>
        <w:t>Навыки языкового анализа</w:t>
      </w:r>
    </w:p>
    <w:p w:rsidR="00F26686" w:rsidRPr="002A2256" w:rsidRDefault="000C1B72" w:rsidP="002A2256">
      <w:pPr>
        <w:numPr>
          <w:ilvl w:val="0"/>
          <w:numId w:val="35"/>
        </w:numPr>
        <w:tabs>
          <w:tab w:val="left" w:pos="920"/>
        </w:tabs>
        <w:ind w:firstLine="720"/>
        <w:jc w:val="both"/>
        <w:rPr>
          <w:rFonts w:eastAsia="Times New Roman"/>
          <w:sz w:val="24"/>
          <w:szCs w:val="24"/>
        </w:rPr>
      </w:pPr>
      <w:r w:rsidRPr="00B94FB2">
        <w:rPr>
          <w:rFonts w:eastAsia="Times New Roman"/>
          <w:sz w:val="24"/>
          <w:szCs w:val="24"/>
        </w:rPr>
        <w:t>Грамматический строй речи</w:t>
      </w:r>
    </w:p>
    <w:p w:rsidR="00F26686" w:rsidRPr="002A2256" w:rsidRDefault="000C1B72" w:rsidP="002A2256">
      <w:pPr>
        <w:numPr>
          <w:ilvl w:val="0"/>
          <w:numId w:val="35"/>
        </w:numPr>
        <w:tabs>
          <w:tab w:val="left" w:pos="920"/>
        </w:tabs>
        <w:ind w:firstLine="720"/>
        <w:jc w:val="both"/>
        <w:rPr>
          <w:rFonts w:eastAsia="Times New Roman"/>
          <w:sz w:val="24"/>
          <w:szCs w:val="24"/>
        </w:rPr>
      </w:pPr>
      <w:r w:rsidRPr="00B94FB2">
        <w:rPr>
          <w:rFonts w:eastAsia="Times New Roman"/>
          <w:sz w:val="24"/>
          <w:szCs w:val="24"/>
        </w:rPr>
        <w:t>Навыки словообразования</w:t>
      </w:r>
    </w:p>
    <w:p w:rsidR="00F26686" w:rsidRPr="002A2256" w:rsidRDefault="000C1B72" w:rsidP="002A2256">
      <w:pPr>
        <w:numPr>
          <w:ilvl w:val="0"/>
          <w:numId w:val="35"/>
        </w:numPr>
        <w:tabs>
          <w:tab w:val="left" w:pos="920"/>
        </w:tabs>
        <w:ind w:firstLine="720"/>
        <w:jc w:val="both"/>
        <w:rPr>
          <w:rFonts w:eastAsia="Times New Roman"/>
          <w:sz w:val="24"/>
          <w:szCs w:val="24"/>
        </w:rPr>
      </w:pPr>
      <w:r w:rsidRPr="00B94FB2">
        <w:rPr>
          <w:rFonts w:eastAsia="Times New Roman"/>
          <w:sz w:val="24"/>
          <w:szCs w:val="24"/>
        </w:rPr>
        <w:t>Понимание логико-грамматических конструкций</w:t>
      </w:r>
    </w:p>
    <w:p w:rsidR="00F26686" w:rsidRPr="002A2256" w:rsidRDefault="000C1B72" w:rsidP="002A2256">
      <w:pPr>
        <w:numPr>
          <w:ilvl w:val="0"/>
          <w:numId w:val="35"/>
        </w:numPr>
        <w:tabs>
          <w:tab w:val="left" w:pos="920"/>
        </w:tabs>
        <w:ind w:firstLine="720"/>
        <w:jc w:val="both"/>
        <w:rPr>
          <w:rFonts w:eastAsia="Times New Roman"/>
          <w:sz w:val="24"/>
          <w:szCs w:val="24"/>
        </w:rPr>
      </w:pPr>
      <w:r w:rsidRPr="00B94FB2">
        <w:rPr>
          <w:rFonts w:eastAsia="Times New Roman"/>
          <w:sz w:val="24"/>
          <w:szCs w:val="24"/>
        </w:rPr>
        <w:t>Связная речь</w:t>
      </w:r>
    </w:p>
    <w:p w:rsidR="00F26686" w:rsidRPr="002A2256" w:rsidRDefault="000C1B72" w:rsidP="002A2256">
      <w:pPr>
        <w:numPr>
          <w:ilvl w:val="0"/>
          <w:numId w:val="35"/>
        </w:numPr>
        <w:tabs>
          <w:tab w:val="left" w:pos="920"/>
        </w:tabs>
        <w:ind w:firstLine="720"/>
        <w:jc w:val="both"/>
        <w:rPr>
          <w:rFonts w:eastAsia="Times New Roman"/>
          <w:sz w:val="24"/>
          <w:szCs w:val="24"/>
        </w:rPr>
      </w:pPr>
      <w:r w:rsidRPr="00B94FB2">
        <w:rPr>
          <w:rFonts w:eastAsia="Times New Roman"/>
          <w:sz w:val="24"/>
          <w:szCs w:val="24"/>
        </w:rPr>
        <w:t>Высшие психические функции.</w:t>
      </w:r>
    </w:p>
    <w:p w:rsidR="00F26686" w:rsidRPr="00B94FB2" w:rsidRDefault="000C1B72" w:rsidP="002A2256">
      <w:pPr>
        <w:ind w:firstLine="720"/>
        <w:jc w:val="both"/>
        <w:rPr>
          <w:sz w:val="24"/>
          <w:szCs w:val="24"/>
        </w:rPr>
      </w:pPr>
      <w:r w:rsidRPr="00B94FB2">
        <w:rPr>
          <w:rFonts w:eastAsia="Times New Roman"/>
          <w:bCs/>
          <w:i/>
          <w:iCs/>
          <w:sz w:val="24"/>
          <w:szCs w:val="24"/>
        </w:rPr>
        <w:lastRenderedPageBreak/>
        <w:t xml:space="preserve">Используемая методика: </w:t>
      </w:r>
      <w:r w:rsidRPr="00B94FB2">
        <w:rPr>
          <w:rFonts w:eastAsia="Times New Roman"/>
          <w:sz w:val="24"/>
          <w:szCs w:val="24"/>
        </w:rPr>
        <w:t>иллюстрированный материал для обследования устной</w:t>
      </w:r>
      <w:r w:rsidRPr="00B94FB2">
        <w:rPr>
          <w:rFonts w:eastAsia="Times New Roman"/>
          <w:bCs/>
          <w:i/>
          <w:iCs/>
          <w:sz w:val="24"/>
          <w:szCs w:val="24"/>
        </w:rPr>
        <w:t xml:space="preserve"> </w:t>
      </w:r>
      <w:r w:rsidRPr="00B94FB2">
        <w:rPr>
          <w:rFonts w:eastAsia="Times New Roman"/>
          <w:sz w:val="24"/>
          <w:szCs w:val="24"/>
        </w:rPr>
        <w:t xml:space="preserve">речи детей Е.М. </w:t>
      </w:r>
      <w:proofErr w:type="spellStart"/>
      <w:r w:rsidRPr="00B94FB2">
        <w:rPr>
          <w:rFonts w:eastAsia="Times New Roman"/>
          <w:sz w:val="24"/>
          <w:szCs w:val="24"/>
        </w:rPr>
        <w:t>Косиновой</w:t>
      </w:r>
      <w:proofErr w:type="spellEnd"/>
      <w:r w:rsidRPr="00B94FB2">
        <w:rPr>
          <w:rFonts w:eastAsia="Times New Roman"/>
          <w:sz w:val="24"/>
          <w:szCs w:val="24"/>
        </w:rPr>
        <w:t xml:space="preserve"> и О.Б. Иншаковой.</w:t>
      </w:r>
    </w:p>
    <w:p w:rsidR="00F26686" w:rsidRPr="00B94FB2" w:rsidRDefault="000C1B72" w:rsidP="002A2256">
      <w:pPr>
        <w:ind w:firstLine="720"/>
        <w:jc w:val="both"/>
        <w:rPr>
          <w:sz w:val="24"/>
          <w:szCs w:val="24"/>
        </w:rPr>
      </w:pPr>
      <w:r w:rsidRPr="00B94FB2">
        <w:rPr>
          <w:rFonts w:eastAsia="Times New Roman"/>
          <w:sz w:val="24"/>
          <w:szCs w:val="24"/>
        </w:rPr>
        <w:t xml:space="preserve">Для качественного анализа особенностей познавательного развития и коммуникативной деятельности детей заполняются карты развития </w:t>
      </w:r>
      <w:proofErr w:type="gramStart"/>
      <w:r w:rsidRPr="00B94FB2">
        <w:rPr>
          <w:rFonts w:eastAsia="Times New Roman"/>
          <w:sz w:val="24"/>
          <w:szCs w:val="24"/>
        </w:rPr>
        <w:t>воспитанников</w:t>
      </w:r>
      <w:proofErr w:type="gramEnd"/>
      <w:r w:rsidRPr="00B94FB2">
        <w:rPr>
          <w:rFonts w:eastAsia="Times New Roman"/>
          <w:sz w:val="24"/>
          <w:szCs w:val="24"/>
        </w:rPr>
        <w:t xml:space="preserve"> и применяется следующая система мониторинга:</w:t>
      </w:r>
    </w:p>
    <w:p w:rsidR="00F26686" w:rsidRPr="00B94FB2" w:rsidRDefault="000C1B72" w:rsidP="002A2256">
      <w:pPr>
        <w:ind w:firstLine="720"/>
        <w:jc w:val="both"/>
        <w:rPr>
          <w:sz w:val="24"/>
          <w:szCs w:val="24"/>
        </w:rPr>
      </w:pPr>
      <w:proofErr w:type="gramStart"/>
      <w:r w:rsidRPr="00B94FB2">
        <w:rPr>
          <w:rFonts w:eastAsia="Times New Roman"/>
          <w:sz w:val="24"/>
          <w:szCs w:val="24"/>
        </w:rPr>
        <w:t>При</w:t>
      </w:r>
      <w:proofErr w:type="gramEnd"/>
      <w:r w:rsidRPr="00B94FB2">
        <w:rPr>
          <w:rFonts w:eastAsia="Times New Roman"/>
          <w:sz w:val="24"/>
          <w:szCs w:val="24"/>
        </w:rPr>
        <w:t>ѐмы диагностического изучения:</w:t>
      </w:r>
    </w:p>
    <w:p w:rsidR="00F26686" w:rsidRPr="002A2256" w:rsidRDefault="000C1B72" w:rsidP="002A2256">
      <w:pPr>
        <w:numPr>
          <w:ilvl w:val="0"/>
          <w:numId w:val="36"/>
        </w:numPr>
        <w:tabs>
          <w:tab w:val="left" w:pos="740"/>
        </w:tabs>
        <w:ind w:firstLine="720"/>
        <w:jc w:val="both"/>
        <w:rPr>
          <w:rFonts w:eastAsia="Times New Roman"/>
          <w:sz w:val="24"/>
          <w:szCs w:val="24"/>
        </w:rPr>
      </w:pPr>
      <w:r w:rsidRPr="00B94FB2">
        <w:rPr>
          <w:rFonts w:eastAsia="Times New Roman"/>
          <w:sz w:val="24"/>
          <w:szCs w:val="24"/>
        </w:rPr>
        <w:t>Сбор анамнестических данных</w:t>
      </w:r>
    </w:p>
    <w:p w:rsidR="00F26686" w:rsidRPr="002A2256" w:rsidRDefault="000C1B72" w:rsidP="002A2256">
      <w:pPr>
        <w:numPr>
          <w:ilvl w:val="0"/>
          <w:numId w:val="36"/>
        </w:numPr>
        <w:tabs>
          <w:tab w:val="left" w:pos="740"/>
        </w:tabs>
        <w:ind w:firstLine="720"/>
        <w:jc w:val="both"/>
        <w:rPr>
          <w:rFonts w:eastAsia="Times New Roman"/>
          <w:sz w:val="24"/>
          <w:szCs w:val="24"/>
        </w:rPr>
      </w:pPr>
      <w:r w:rsidRPr="00B94FB2">
        <w:rPr>
          <w:rFonts w:eastAsia="Times New Roman"/>
          <w:sz w:val="24"/>
          <w:szCs w:val="24"/>
        </w:rPr>
        <w:t>Беседы с родителями</w:t>
      </w:r>
    </w:p>
    <w:p w:rsidR="00F26686" w:rsidRPr="002A2256" w:rsidRDefault="000C1B72" w:rsidP="002A2256">
      <w:pPr>
        <w:numPr>
          <w:ilvl w:val="0"/>
          <w:numId w:val="36"/>
        </w:numPr>
        <w:tabs>
          <w:tab w:val="left" w:pos="740"/>
        </w:tabs>
        <w:ind w:firstLine="720"/>
        <w:jc w:val="both"/>
        <w:rPr>
          <w:rFonts w:eastAsia="Times New Roman"/>
          <w:sz w:val="24"/>
          <w:szCs w:val="24"/>
        </w:rPr>
      </w:pPr>
      <w:r w:rsidRPr="00B94FB2">
        <w:rPr>
          <w:rFonts w:eastAsia="Times New Roman"/>
          <w:sz w:val="24"/>
          <w:szCs w:val="24"/>
        </w:rPr>
        <w:t xml:space="preserve">Наблюдение за детьми во время занятий, режимных </w:t>
      </w:r>
      <w:proofErr w:type="gramStart"/>
      <w:r w:rsidRPr="00B94FB2">
        <w:rPr>
          <w:rFonts w:eastAsia="Times New Roman"/>
          <w:sz w:val="24"/>
          <w:szCs w:val="24"/>
        </w:rPr>
        <w:t>моментах</w:t>
      </w:r>
      <w:proofErr w:type="gramEnd"/>
      <w:r w:rsidRPr="00B94FB2">
        <w:rPr>
          <w:rFonts w:eastAsia="Times New Roman"/>
          <w:sz w:val="24"/>
          <w:szCs w:val="24"/>
        </w:rPr>
        <w:t>, в игре</w:t>
      </w:r>
    </w:p>
    <w:p w:rsidR="00F26686" w:rsidRPr="002A2256" w:rsidRDefault="000C1B72" w:rsidP="002A2256">
      <w:pPr>
        <w:numPr>
          <w:ilvl w:val="0"/>
          <w:numId w:val="36"/>
        </w:numPr>
        <w:tabs>
          <w:tab w:val="left" w:pos="740"/>
        </w:tabs>
        <w:ind w:firstLine="720"/>
        <w:jc w:val="both"/>
        <w:rPr>
          <w:rFonts w:eastAsia="Times New Roman"/>
          <w:sz w:val="24"/>
          <w:szCs w:val="24"/>
        </w:rPr>
      </w:pPr>
      <w:r w:rsidRPr="00B94FB2">
        <w:rPr>
          <w:rFonts w:eastAsia="Times New Roman"/>
          <w:sz w:val="24"/>
          <w:szCs w:val="24"/>
        </w:rPr>
        <w:t>Беседа с детьми</w:t>
      </w:r>
    </w:p>
    <w:p w:rsidR="00F26686" w:rsidRPr="00B94FB2" w:rsidRDefault="000C1B72" w:rsidP="000D5BED">
      <w:pPr>
        <w:numPr>
          <w:ilvl w:val="0"/>
          <w:numId w:val="36"/>
        </w:numPr>
        <w:tabs>
          <w:tab w:val="left" w:pos="740"/>
        </w:tabs>
        <w:ind w:firstLine="720"/>
        <w:jc w:val="both"/>
        <w:rPr>
          <w:rFonts w:eastAsia="Times New Roman"/>
          <w:sz w:val="24"/>
          <w:szCs w:val="24"/>
        </w:rPr>
      </w:pPr>
      <w:r w:rsidRPr="00B94FB2">
        <w:rPr>
          <w:rFonts w:eastAsia="Times New Roman"/>
          <w:sz w:val="24"/>
          <w:szCs w:val="24"/>
        </w:rPr>
        <w:t>Беседа с воспитателями</w:t>
      </w:r>
    </w:p>
    <w:p w:rsidR="00F26686" w:rsidRPr="002A2256" w:rsidRDefault="00F26686" w:rsidP="002A2256">
      <w:pPr>
        <w:ind w:firstLine="720"/>
        <w:jc w:val="center"/>
        <w:rPr>
          <w:b/>
          <w:sz w:val="24"/>
          <w:szCs w:val="24"/>
        </w:rPr>
      </w:pPr>
    </w:p>
    <w:p w:rsidR="00F26686" w:rsidRPr="002A2256" w:rsidRDefault="000C1B72" w:rsidP="002A2256">
      <w:pPr>
        <w:ind w:firstLine="720"/>
        <w:jc w:val="center"/>
        <w:rPr>
          <w:b/>
          <w:sz w:val="24"/>
          <w:szCs w:val="24"/>
        </w:rPr>
      </w:pPr>
      <w:r w:rsidRPr="002A2256">
        <w:rPr>
          <w:rFonts w:eastAsia="Times New Roman"/>
          <w:b/>
          <w:bCs/>
          <w:sz w:val="24"/>
          <w:szCs w:val="24"/>
        </w:rPr>
        <w:t>3.7.Опеспечение материалами и средствами обучения и воспитания</w:t>
      </w:r>
    </w:p>
    <w:p w:rsidR="00F26686" w:rsidRPr="00B94FB2" w:rsidRDefault="00F26686" w:rsidP="00B94FB2">
      <w:pPr>
        <w:ind w:firstLine="720"/>
        <w:jc w:val="both"/>
        <w:rPr>
          <w:sz w:val="24"/>
          <w:szCs w:val="24"/>
        </w:rPr>
      </w:pPr>
    </w:p>
    <w:p w:rsidR="00F26686" w:rsidRPr="00B94FB2" w:rsidRDefault="00F26686" w:rsidP="00B94FB2">
      <w:pPr>
        <w:ind w:firstLine="720"/>
        <w:jc w:val="both"/>
        <w:rPr>
          <w:sz w:val="24"/>
          <w:szCs w:val="24"/>
        </w:rPr>
      </w:pP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Воробьѐва Т.А. Составляем рассказ по серии сюжетных картинок. – СПб</w:t>
      </w:r>
      <w:proofErr w:type="gramStart"/>
      <w:r w:rsidRPr="00B94FB2">
        <w:rPr>
          <w:rFonts w:eastAsia="Times New Roman"/>
          <w:sz w:val="24"/>
          <w:szCs w:val="24"/>
        </w:rPr>
        <w:t xml:space="preserve">.: </w:t>
      </w:r>
      <w:proofErr w:type="gramEnd"/>
      <w:r w:rsidRPr="00B94FB2">
        <w:rPr>
          <w:rFonts w:eastAsia="Times New Roman"/>
          <w:sz w:val="24"/>
          <w:szCs w:val="24"/>
        </w:rPr>
        <w:t>Издательский Дом «Литера», 2011.Филичева Т.Б., Чиркина Г.В. Программа обучения и воспитания детей с фонетко - фонематическим недоразвитием. – М.:</w:t>
      </w:r>
      <w:r w:rsidRPr="00D46C55">
        <w:rPr>
          <w:rFonts w:eastAsia="Times New Roman"/>
          <w:sz w:val="24"/>
          <w:szCs w:val="24"/>
        </w:rPr>
        <w:t>МГОПИ, 1993</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 xml:space="preserve">Гомзяк О.Г. Говорим правильно в 6-7 лет. Конспекты занятий по развитию связной речи </w:t>
      </w:r>
      <w:proofErr w:type="gramStart"/>
      <w:r w:rsidRPr="00B94FB2">
        <w:rPr>
          <w:rFonts w:eastAsia="Times New Roman"/>
          <w:sz w:val="24"/>
          <w:szCs w:val="24"/>
        </w:rPr>
        <w:t>в</w:t>
      </w:r>
      <w:proofErr w:type="gramEnd"/>
      <w:r w:rsidRPr="00B94FB2">
        <w:rPr>
          <w:rFonts w:eastAsia="Times New Roman"/>
          <w:sz w:val="24"/>
          <w:szCs w:val="24"/>
        </w:rPr>
        <w:t xml:space="preserve"> старшей логогруппе. – М., 2013</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Доронова Т.Н., Гризик Т.И. На пороге школы: методиче5ские рекомендации для воспитателей, работающих с детьми 6-7 лет по программе «Радуга» - М.: Просвещение, 2003.</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 xml:space="preserve">Т.Б.Епифанцева Настолная книга педагога-дефектолога Ростов </w:t>
      </w:r>
      <w:proofErr w:type="spellStart"/>
      <w:r w:rsidRPr="00B94FB2">
        <w:rPr>
          <w:rFonts w:eastAsia="Times New Roman"/>
          <w:sz w:val="24"/>
          <w:szCs w:val="24"/>
        </w:rPr>
        <w:t>н</w:t>
      </w:r>
      <w:proofErr w:type="spellEnd"/>
      <w:r w:rsidRPr="00B94FB2">
        <w:rPr>
          <w:rFonts w:eastAsia="Times New Roman"/>
          <w:sz w:val="24"/>
          <w:szCs w:val="24"/>
        </w:rPr>
        <w:t>/Д: Феникс, 2007.</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Е. А. Екжанова, Е.А. Стребелева «Программа дошкольных образовательных Учреждений компенсирующего вида для детей с нарушением интеллекта»</w:t>
      </w:r>
    </w:p>
    <w:p w:rsidR="00F26686" w:rsidRPr="00B94FB2" w:rsidRDefault="000C1B72" w:rsidP="000D5BED">
      <w:pPr>
        <w:numPr>
          <w:ilvl w:val="0"/>
          <w:numId w:val="37"/>
        </w:numPr>
        <w:tabs>
          <w:tab w:val="left" w:pos="720"/>
        </w:tabs>
        <w:ind w:firstLine="720"/>
        <w:jc w:val="both"/>
        <w:rPr>
          <w:rFonts w:eastAsia="Times New Roman"/>
          <w:sz w:val="24"/>
          <w:szCs w:val="24"/>
        </w:rPr>
      </w:pPr>
      <w:r w:rsidRPr="00B94FB2">
        <w:rPr>
          <w:rFonts w:eastAsia="Times New Roman"/>
          <w:sz w:val="24"/>
          <w:szCs w:val="24"/>
        </w:rPr>
        <w:t xml:space="preserve">Зуева  Л.Н.  Занимательные  упражнения  по  развитию  речи:  Логопедия  </w:t>
      </w:r>
      <w:proofErr w:type="gramStart"/>
      <w:r w:rsidRPr="00B94FB2">
        <w:rPr>
          <w:rFonts w:eastAsia="Times New Roman"/>
          <w:sz w:val="24"/>
          <w:szCs w:val="24"/>
        </w:rPr>
        <w:t>для</w:t>
      </w:r>
      <w:proofErr w:type="gramEnd"/>
    </w:p>
    <w:p w:rsidR="00F26686" w:rsidRPr="00B94FB2" w:rsidRDefault="000C1B72" w:rsidP="00B94FB2">
      <w:pPr>
        <w:ind w:firstLine="720"/>
        <w:jc w:val="both"/>
        <w:rPr>
          <w:rFonts w:eastAsia="Times New Roman"/>
          <w:sz w:val="24"/>
          <w:szCs w:val="24"/>
        </w:rPr>
      </w:pPr>
      <w:r w:rsidRPr="00B94FB2">
        <w:rPr>
          <w:rFonts w:eastAsia="Times New Roman"/>
          <w:sz w:val="24"/>
          <w:szCs w:val="24"/>
        </w:rPr>
        <w:t>дошкольников.  В  4-х  альбомах.  –  М.:  ООО  «Издательство  Астрель»:  ООО</w:t>
      </w:r>
    </w:p>
    <w:p w:rsidR="00F26686" w:rsidRPr="00B94FB2" w:rsidRDefault="000C1B72" w:rsidP="00D46C55">
      <w:pPr>
        <w:ind w:firstLine="720"/>
        <w:jc w:val="both"/>
        <w:rPr>
          <w:rFonts w:eastAsia="Times New Roman"/>
          <w:sz w:val="24"/>
          <w:szCs w:val="24"/>
        </w:rPr>
      </w:pPr>
      <w:r w:rsidRPr="00B94FB2">
        <w:rPr>
          <w:rFonts w:eastAsia="Times New Roman"/>
          <w:sz w:val="24"/>
          <w:szCs w:val="24"/>
        </w:rPr>
        <w:t>«Издательство АСТ», 2003.</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Катаева А. Л., Стребелева Е. Л. «Дидактические игры и упражнения» — Москва, «</w:t>
      </w:r>
      <w:proofErr w:type="spellStart"/>
      <w:r w:rsidRPr="00B94FB2">
        <w:rPr>
          <w:rFonts w:eastAsia="Times New Roman"/>
          <w:sz w:val="24"/>
          <w:szCs w:val="24"/>
        </w:rPr>
        <w:t>БукМастер</w:t>
      </w:r>
      <w:proofErr w:type="spellEnd"/>
      <w:r w:rsidRPr="00B94FB2">
        <w:rPr>
          <w:rFonts w:eastAsia="Times New Roman"/>
          <w:sz w:val="24"/>
          <w:szCs w:val="24"/>
        </w:rPr>
        <w:t>», 1993.</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Катаева Л.И. «Коррекционно-развивающие занятия в подготовительной группе»: Конспекты занятий. – М.: Книголюб, 2004. – 64с.</w:t>
      </w:r>
    </w:p>
    <w:p w:rsidR="00F26686" w:rsidRPr="00B94FB2" w:rsidRDefault="000C1B72" w:rsidP="000D5BED">
      <w:pPr>
        <w:numPr>
          <w:ilvl w:val="0"/>
          <w:numId w:val="37"/>
        </w:numPr>
        <w:tabs>
          <w:tab w:val="left" w:pos="720"/>
        </w:tabs>
        <w:ind w:firstLine="720"/>
        <w:jc w:val="both"/>
        <w:rPr>
          <w:rFonts w:eastAsia="Times New Roman"/>
          <w:sz w:val="24"/>
          <w:szCs w:val="24"/>
        </w:rPr>
      </w:pPr>
      <w:r w:rsidRPr="00B94FB2">
        <w:rPr>
          <w:rFonts w:eastAsia="Times New Roman"/>
          <w:sz w:val="24"/>
          <w:szCs w:val="24"/>
        </w:rPr>
        <w:t>Коррекционно-развивающие занятия. Комплекс мероприятий по развитию воображения, занятия по снижению детской агрессии». Сост. С.В. Лесина</w:t>
      </w:r>
      <w:proofErr w:type="gramStart"/>
      <w:r w:rsidRPr="00B94FB2">
        <w:rPr>
          <w:rFonts w:eastAsia="Times New Roman"/>
          <w:sz w:val="24"/>
          <w:szCs w:val="24"/>
        </w:rPr>
        <w:t>.-</w:t>
      </w:r>
      <w:proofErr w:type="gramEnd"/>
      <w:r w:rsidRPr="00B94FB2">
        <w:rPr>
          <w:rFonts w:eastAsia="Times New Roman"/>
          <w:sz w:val="24"/>
          <w:szCs w:val="24"/>
        </w:rPr>
        <w:t>Волгоград: Учитель, 2013. – 164с.</w:t>
      </w:r>
    </w:p>
    <w:p w:rsidR="00F26686" w:rsidRPr="00B94FB2" w:rsidRDefault="00F26686" w:rsidP="00B94FB2">
      <w:pPr>
        <w:ind w:firstLine="720"/>
        <w:jc w:val="both"/>
        <w:rPr>
          <w:rFonts w:eastAsia="Times New Roman"/>
          <w:sz w:val="24"/>
          <w:szCs w:val="24"/>
        </w:rPr>
      </w:pPr>
    </w:p>
    <w:p w:rsidR="00F26686" w:rsidRPr="00B94FB2" w:rsidRDefault="000C1B72" w:rsidP="000D5BED">
      <w:pPr>
        <w:numPr>
          <w:ilvl w:val="0"/>
          <w:numId w:val="37"/>
        </w:numPr>
        <w:tabs>
          <w:tab w:val="left" w:pos="720"/>
        </w:tabs>
        <w:ind w:firstLine="720"/>
        <w:jc w:val="both"/>
        <w:rPr>
          <w:rFonts w:eastAsia="Times New Roman"/>
          <w:sz w:val="24"/>
          <w:szCs w:val="24"/>
        </w:rPr>
      </w:pPr>
      <w:r w:rsidRPr="00B94FB2">
        <w:rPr>
          <w:rFonts w:eastAsia="Times New Roman"/>
          <w:sz w:val="24"/>
          <w:szCs w:val="24"/>
        </w:rPr>
        <w:t>Крупенчук О.И. Пальчиковые игры. – СПб</w:t>
      </w:r>
      <w:proofErr w:type="gramStart"/>
      <w:r w:rsidRPr="00B94FB2">
        <w:rPr>
          <w:rFonts w:eastAsia="Times New Roman"/>
          <w:sz w:val="24"/>
          <w:szCs w:val="24"/>
        </w:rPr>
        <w:t xml:space="preserve">.: </w:t>
      </w:r>
      <w:proofErr w:type="gramEnd"/>
      <w:r w:rsidRPr="00B94FB2">
        <w:rPr>
          <w:rFonts w:eastAsia="Times New Roman"/>
          <w:sz w:val="24"/>
          <w:szCs w:val="24"/>
        </w:rPr>
        <w:t>Издательский Дом «Литера», 2006.</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Крупенчук О.И. Стихи для развития речи. – СПб</w:t>
      </w:r>
      <w:proofErr w:type="gramStart"/>
      <w:r w:rsidRPr="00B94FB2">
        <w:rPr>
          <w:rFonts w:eastAsia="Times New Roman"/>
          <w:sz w:val="24"/>
          <w:szCs w:val="24"/>
        </w:rPr>
        <w:t xml:space="preserve">.: </w:t>
      </w:r>
      <w:proofErr w:type="gramEnd"/>
      <w:r w:rsidRPr="00B94FB2">
        <w:rPr>
          <w:rFonts w:eastAsia="Times New Roman"/>
          <w:sz w:val="24"/>
          <w:szCs w:val="24"/>
        </w:rPr>
        <w:t>Издательский Дом «Литера»,</w:t>
      </w:r>
      <w:r w:rsidRPr="00D46C55">
        <w:rPr>
          <w:rFonts w:eastAsia="Times New Roman"/>
          <w:sz w:val="24"/>
          <w:szCs w:val="24"/>
        </w:rPr>
        <w:t>2006.</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Нищева Н.В. примерная программа коррекионно-развивающей работы в логопедической группе для детей с общим недоразвитием речи. – СПб.: ООО</w:t>
      </w:r>
      <w:proofErr w:type="gramStart"/>
      <w:r w:rsidRPr="00D46C55">
        <w:rPr>
          <w:rFonts w:eastAsia="Times New Roman"/>
          <w:sz w:val="24"/>
          <w:szCs w:val="24"/>
        </w:rPr>
        <w:t>«И</w:t>
      </w:r>
      <w:proofErr w:type="gramEnd"/>
      <w:r w:rsidRPr="00D46C55">
        <w:rPr>
          <w:rFonts w:eastAsia="Times New Roman"/>
          <w:sz w:val="24"/>
          <w:szCs w:val="24"/>
        </w:rPr>
        <w:t>ЗДАТЕЛЬСТВО «ДЕТСТВО-ПРЕСС», 2012.</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Нищева Н.В. Занимаемся вместе.- СПб</w:t>
      </w:r>
      <w:proofErr w:type="gramStart"/>
      <w:r w:rsidRPr="00B94FB2">
        <w:rPr>
          <w:rFonts w:eastAsia="Times New Roman"/>
          <w:sz w:val="24"/>
          <w:szCs w:val="24"/>
        </w:rPr>
        <w:t>.: «</w:t>
      </w:r>
      <w:proofErr w:type="gramEnd"/>
      <w:r w:rsidRPr="00B94FB2">
        <w:rPr>
          <w:rFonts w:eastAsia="Times New Roman"/>
          <w:sz w:val="24"/>
          <w:szCs w:val="24"/>
        </w:rPr>
        <w:t>ДЕТСТВО-ПРЕСС», 2006.</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Теремкова Н.Э. Логопедические домашние задания для детей с ОНР. В 4-х альбомах. – М.: ООО «Издательство ГНОМ и Д», 2006.</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Тихомирова Л.Ф. «Логика. Дети 5-7 лет» - Ярославль, Академия развития. Академия Холдинг, 2001.</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Ткаченко Т.А. Развитие фонематического восприятия. – М.: Издательство ГНОМ и Д, 2001.</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lastRenderedPageBreak/>
        <w:t>Ткаченко Т.А. Схемы для составления дошкольниками описательных и сравнительных рассказов. – М.: «Издательство ГНОМ и Д», 2001.</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Ткаченко Т.А. Формирование и развитие связной речи. – М.: «Издательство ГНОМ и Д», 2001.</w:t>
      </w:r>
    </w:p>
    <w:p w:rsidR="00F26686" w:rsidRPr="00B94FB2" w:rsidRDefault="000C1B72" w:rsidP="000D5BED">
      <w:pPr>
        <w:numPr>
          <w:ilvl w:val="0"/>
          <w:numId w:val="37"/>
        </w:numPr>
        <w:tabs>
          <w:tab w:val="left" w:pos="720"/>
        </w:tabs>
        <w:ind w:firstLine="720"/>
        <w:jc w:val="both"/>
        <w:rPr>
          <w:rFonts w:eastAsia="Times New Roman"/>
          <w:sz w:val="24"/>
          <w:szCs w:val="24"/>
        </w:rPr>
      </w:pPr>
      <w:r w:rsidRPr="00B94FB2">
        <w:rPr>
          <w:rFonts w:eastAsia="Times New Roman"/>
          <w:sz w:val="24"/>
          <w:szCs w:val="24"/>
        </w:rPr>
        <w:t>Шарохина В.Л. Коррекционно-развивающие занятия в средней группе: Конспекты</w:t>
      </w:r>
    </w:p>
    <w:p w:rsidR="00F26686" w:rsidRPr="00B94FB2" w:rsidRDefault="000C1B72" w:rsidP="00B94FB2">
      <w:pPr>
        <w:ind w:firstLine="720"/>
        <w:jc w:val="both"/>
        <w:rPr>
          <w:rFonts w:eastAsia="Times New Roman"/>
          <w:sz w:val="24"/>
          <w:szCs w:val="24"/>
        </w:rPr>
      </w:pPr>
      <w:r w:rsidRPr="00B94FB2">
        <w:rPr>
          <w:rFonts w:eastAsia="Times New Roman"/>
          <w:sz w:val="24"/>
          <w:szCs w:val="24"/>
        </w:rPr>
        <w:t>занятий. – М.: Книголюб, 2002. – 72с.</w:t>
      </w:r>
    </w:p>
    <w:p w:rsidR="00F26686" w:rsidRPr="00D46C55" w:rsidRDefault="000C1B72" w:rsidP="00D46C55">
      <w:pPr>
        <w:numPr>
          <w:ilvl w:val="0"/>
          <w:numId w:val="37"/>
        </w:numPr>
        <w:tabs>
          <w:tab w:val="left" w:pos="720"/>
        </w:tabs>
        <w:ind w:firstLine="720"/>
        <w:jc w:val="both"/>
        <w:rPr>
          <w:rFonts w:eastAsia="Times New Roman"/>
          <w:sz w:val="24"/>
          <w:szCs w:val="24"/>
        </w:rPr>
      </w:pPr>
      <w:r w:rsidRPr="00B94FB2">
        <w:rPr>
          <w:rFonts w:eastAsia="Times New Roman"/>
          <w:sz w:val="24"/>
          <w:szCs w:val="24"/>
        </w:rPr>
        <w:t>Шарохина В.Л. Коррекционно-развивающие занятия в старшей группе: Конспекты</w:t>
      </w:r>
      <w:r w:rsidR="00D46C55">
        <w:rPr>
          <w:rFonts w:eastAsia="Times New Roman"/>
          <w:sz w:val="24"/>
          <w:szCs w:val="24"/>
        </w:rPr>
        <w:t xml:space="preserve"> </w:t>
      </w:r>
      <w:r w:rsidRPr="00D46C55">
        <w:rPr>
          <w:rFonts w:eastAsia="Times New Roman"/>
          <w:sz w:val="24"/>
          <w:szCs w:val="24"/>
        </w:rPr>
        <w:t>занятий. – М.: Книголюб, 2005. – 64с.</w:t>
      </w:r>
    </w:p>
    <w:p w:rsidR="00F26686" w:rsidRPr="00B94FB2" w:rsidRDefault="000C1B72" w:rsidP="000D5BED">
      <w:pPr>
        <w:numPr>
          <w:ilvl w:val="0"/>
          <w:numId w:val="37"/>
        </w:numPr>
        <w:tabs>
          <w:tab w:val="left" w:pos="720"/>
        </w:tabs>
        <w:ind w:firstLine="720"/>
        <w:jc w:val="both"/>
        <w:rPr>
          <w:rFonts w:eastAsia="Times New Roman"/>
          <w:sz w:val="24"/>
          <w:szCs w:val="24"/>
        </w:rPr>
      </w:pPr>
      <w:r w:rsidRPr="00B94FB2">
        <w:rPr>
          <w:rFonts w:eastAsia="Times New Roman"/>
          <w:sz w:val="24"/>
          <w:szCs w:val="24"/>
        </w:rPr>
        <w:t>Шевченко С.Г. Методическое пособие «Подготовка к школе детей с задержкой психического развития» - Москва, Школьная пресса, 2003.</w:t>
      </w:r>
    </w:p>
    <w:p w:rsidR="00F26686" w:rsidRPr="00B94FB2" w:rsidRDefault="00F26686" w:rsidP="00B94FB2">
      <w:pPr>
        <w:ind w:firstLine="720"/>
        <w:jc w:val="both"/>
        <w:rPr>
          <w:sz w:val="24"/>
          <w:szCs w:val="24"/>
        </w:rPr>
      </w:pPr>
    </w:p>
    <w:sectPr w:rsidR="00F26686" w:rsidRPr="00B94FB2" w:rsidSect="00627A27">
      <w:pgSz w:w="11900" w:h="17030"/>
      <w:pgMar w:top="1134" w:right="850" w:bottom="1134" w:left="1701" w:header="0" w:footer="0" w:gutter="0"/>
      <w:cols w:space="720" w:equalWidth="0">
        <w:col w:w="9609"/>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C7" w:rsidRDefault="004540C7" w:rsidP="000F3CD0">
      <w:r>
        <w:separator/>
      </w:r>
    </w:p>
  </w:endnote>
  <w:endnote w:type="continuationSeparator" w:id="0">
    <w:p w:rsidR="004540C7" w:rsidRDefault="004540C7" w:rsidP="000F3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C7" w:rsidRDefault="004540C7" w:rsidP="000F3CD0">
      <w:r>
        <w:separator/>
      </w:r>
    </w:p>
  </w:footnote>
  <w:footnote w:type="continuationSeparator" w:id="0">
    <w:p w:rsidR="004540C7" w:rsidRDefault="004540C7" w:rsidP="000F3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0F5235D8"/>
    <w:lvl w:ilvl="0" w:tplc="22BE4082">
      <w:start w:val="1"/>
      <w:numFmt w:val="decimal"/>
      <w:lvlText w:val="%1."/>
      <w:lvlJc w:val="left"/>
    </w:lvl>
    <w:lvl w:ilvl="1" w:tplc="29BA51FE">
      <w:numFmt w:val="decimal"/>
      <w:lvlText w:val=""/>
      <w:lvlJc w:val="left"/>
    </w:lvl>
    <w:lvl w:ilvl="2" w:tplc="0E8A0C72">
      <w:numFmt w:val="decimal"/>
      <w:lvlText w:val=""/>
      <w:lvlJc w:val="left"/>
    </w:lvl>
    <w:lvl w:ilvl="3" w:tplc="E5F0E77C">
      <w:numFmt w:val="decimal"/>
      <w:lvlText w:val=""/>
      <w:lvlJc w:val="left"/>
    </w:lvl>
    <w:lvl w:ilvl="4" w:tplc="421226B0">
      <w:numFmt w:val="decimal"/>
      <w:lvlText w:val=""/>
      <w:lvlJc w:val="left"/>
    </w:lvl>
    <w:lvl w:ilvl="5" w:tplc="B13AA3F6">
      <w:numFmt w:val="decimal"/>
      <w:lvlText w:val=""/>
      <w:lvlJc w:val="left"/>
    </w:lvl>
    <w:lvl w:ilvl="6" w:tplc="8EB2A3CE">
      <w:numFmt w:val="decimal"/>
      <w:lvlText w:val=""/>
      <w:lvlJc w:val="left"/>
    </w:lvl>
    <w:lvl w:ilvl="7" w:tplc="912CCB6A">
      <w:numFmt w:val="decimal"/>
      <w:lvlText w:val=""/>
      <w:lvlJc w:val="left"/>
    </w:lvl>
    <w:lvl w:ilvl="8" w:tplc="309EADC4">
      <w:numFmt w:val="decimal"/>
      <w:lvlText w:val=""/>
      <w:lvlJc w:val="left"/>
    </w:lvl>
  </w:abstractNum>
  <w:abstractNum w:abstractNumId="1">
    <w:nsid w:val="0000030A"/>
    <w:multiLevelType w:val="hybridMultilevel"/>
    <w:tmpl w:val="41523C5A"/>
    <w:lvl w:ilvl="0" w:tplc="B1BE6644">
      <w:start w:val="1"/>
      <w:numFmt w:val="bullet"/>
      <w:lvlText w:val="№"/>
      <w:lvlJc w:val="left"/>
    </w:lvl>
    <w:lvl w:ilvl="1" w:tplc="CBD8C920">
      <w:start w:val="1"/>
      <w:numFmt w:val="bullet"/>
      <w:lvlText w:val="с"/>
      <w:lvlJc w:val="left"/>
    </w:lvl>
    <w:lvl w:ilvl="2" w:tplc="7C10EE9E">
      <w:start w:val="11"/>
      <w:numFmt w:val="decimal"/>
      <w:lvlText w:val="%3."/>
      <w:lvlJc w:val="left"/>
    </w:lvl>
    <w:lvl w:ilvl="3" w:tplc="ED103DE8">
      <w:start w:val="1"/>
      <w:numFmt w:val="decimal"/>
      <w:lvlText w:val="%4"/>
      <w:lvlJc w:val="left"/>
    </w:lvl>
    <w:lvl w:ilvl="4" w:tplc="3AE82008">
      <w:numFmt w:val="decimal"/>
      <w:lvlText w:val=""/>
      <w:lvlJc w:val="left"/>
    </w:lvl>
    <w:lvl w:ilvl="5" w:tplc="18446CC6">
      <w:numFmt w:val="decimal"/>
      <w:lvlText w:val=""/>
      <w:lvlJc w:val="left"/>
    </w:lvl>
    <w:lvl w:ilvl="6" w:tplc="56CC6838">
      <w:numFmt w:val="decimal"/>
      <w:lvlText w:val=""/>
      <w:lvlJc w:val="left"/>
    </w:lvl>
    <w:lvl w:ilvl="7" w:tplc="A1D26128">
      <w:numFmt w:val="decimal"/>
      <w:lvlText w:val=""/>
      <w:lvlJc w:val="left"/>
    </w:lvl>
    <w:lvl w:ilvl="8" w:tplc="DB70187C">
      <w:numFmt w:val="decimal"/>
      <w:lvlText w:val=""/>
      <w:lvlJc w:val="left"/>
    </w:lvl>
  </w:abstractNum>
  <w:abstractNum w:abstractNumId="2">
    <w:nsid w:val="00000822"/>
    <w:multiLevelType w:val="hybridMultilevel"/>
    <w:tmpl w:val="FF18FC9A"/>
    <w:lvl w:ilvl="0" w:tplc="61406C34">
      <w:start w:val="3"/>
      <w:numFmt w:val="decimal"/>
      <w:lvlText w:val="%1."/>
      <w:lvlJc w:val="left"/>
    </w:lvl>
    <w:lvl w:ilvl="1" w:tplc="9378119C">
      <w:numFmt w:val="decimal"/>
      <w:lvlText w:val=""/>
      <w:lvlJc w:val="left"/>
    </w:lvl>
    <w:lvl w:ilvl="2" w:tplc="E842C6C4">
      <w:numFmt w:val="decimal"/>
      <w:lvlText w:val=""/>
      <w:lvlJc w:val="left"/>
    </w:lvl>
    <w:lvl w:ilvl="3" w:tplc="E8EC37DC">
      <w:numFmt w:val="decimal"/>
      <w:lvlText w:val=""/>
      <w:lvlJc w:val="left"/>
    </w:lvl>
    <w:lvl w:ilvl="4" w:tplc="510A6320">
      <w:numFmt w:val="decimal"/>
      <w:lvlText w:val=""/>
      <w:lvlJc w:val="left"/>
    </w:lvl>
    <w:lvl w:ilvl="5" w:tplc="4E5CAE5C">
      <w:numFmt w:val="decimal"/>
      <w:lvlText w:val=""/>
      <w:lvlJc w:val="left"/>
    </w:lvl>
    <w:lvl w:ilvl="6" w:tplc="93DCE754">
      <w:numFmt w:val="decimal"/>
      <w:lvlText w:val=""/>
      <w:lvlJc w:val="left"/>
    </w:lvl>
    <w:lvl w:ilvl="7" w:tplc="208E4550">
      <w:numFmt w:val="decimal"/>
      <w:lvlText w:val=""/>
      <w:lvlJc w:val="left"/>
    </w:lvl>
    <w:lvl w:ilvl="8" w:tplc="8968E1F6">
      <w:numFmt w:val="decimal"/>
      <w:lvlText w:val=""/>
      <w:lvlJc w:val="left"/>
    </w:lvl>
  </w:abstractNum>
  <w:abstractNum w:abstractNumId="3">
    <w:nsid w:val="00000902"/>
    <w:multiLevelType w:val="hybridMultilevel"/>
    <w:tmpl w:val="00BED16E"/>
    <w:lvl w:ilvl="0" w:tplc="29A64A06">
      <w:start w:val="1"/>
      <w:numFmt w:val="decimal"/>
      <w:lvlText w:val="%1."/>
      <w:lvlJc w:val="left"/>
    </w:lvl>
    <w:lvl w:ilvl="1" w:tplc="48AAF486">
      <w:start w:val="1"/>
      <w:numFmt w:val="upperLetter"/>
      <w:lvlText w:val="%2"/>
      <w:lvlJc w:val="left"/>
    </w:lvl>
    <w:lvl w:ilvl="2" w:tplc="3CC4B25E">
      <w:numFmt w:val="decimal"/>
      <w:lvlText w:val=""/>
      <w:lvlJc w:val="left"/>
    </w:lvl>
    <w:lvl w:ilvl="3" w:tplc="3BA0CF28">
      <w:numFmt w:val="decimal"/>
      <w:lvlText w:val=""/>
      <w:lvlJc w:val="left"/>
    </w:lvl>
    <w:lvl w:ilvl="4" w:tplc="A6A0EE92">
      <w:numFmt w:val="decimal"/>
      <w:lvlText w:val=""/>
      <w:lvlJc w:val="left"/>
    </w:lvl>
    <w:lvl w:ilvl="5" w:tplc="EDD24412">
      <w:numFmt w:val="decimal"/>
      <w:lvlText w:val=""/>
      <w:lvlJc w:val="left"/>
    </w:lvl>
    <w:lvl w:ilvl="6" w:tplc="FBE2CE28">
      <w:numFmt w:val="decimal"/>
      <w:lvlText w:val=""/>
      <w:lvlJc w:val="left"/>
    </w:lvl>
    <w:lvl w:ilvl="7" w:tplc="4DFE9928">
      <w:numFmt w:val="decimal"/>
      <w:lvlText w:val=""/>
      <w:lvlJc w:val="left"/>
    </w:lvl>
    <w:lvl w:ilvl="8" w:tplc="416C47C2">
      <w:numFmt w:val="decimal"/>
      <w:lvlText w:val=""/>
      <w:lvlJc w:val="left"/>
    </w:lvl>
  </w:abstractNum>
  <w:abstractNum w:abstractNumId="4">
    <w:nsid w:val="0000121F"/>
    <w:multiLevelType w:val="hybridMultilevel"/>
    <w:tmpl w:val="F9084234"/>
    <w:lvl w:ilvl="0" w:tplc="47420268">
      <w:start w:val="1"/>
      <w:numFmt w:val="bullet"/>
      <w:lvlText w:val=""/>
      <w:lvlJc w:val="left"/>
    </w:lvl>
    <w:lvl w:ilvl="1" w:tplc="9BE2A4E8">
      <w:start w:val="1"/>
      <w:numFmt w:val="bullet"/>
      <w:lvlText w:val="С"/>
      <w:lvlJc w:val="left"/>
    </w:lvl>
    <w:lvl w:ilvl="2" w:tplc="D9B6AE9C">
      <w:numFmt w:val="decimal"/>
      <w:lvlText w:val=""/>
      <w:lvlJc w:val="left"/>
    </w:lvl>
    <w:lvl w:ilvl="3" w:tplc="33942498">
      <w:numFmt w:val="decimal"/>
      <w:lvlText w:val=""/>
      <w:lvlJc w:val="left"/>
    </w:lvl>
    <w:lvl w:ilvl="4" w:tplc="33384F28">
      <w:numFmt w:val="decimal"/>
      <w:lvlText w:val=""/>
      <w:lvlJc w:val="left"/>
    </w:lvl>
    <w:lvl w:ilvl="5" w:tplc="2078F132">
      <w:numFmt w:val="decimal"/>
      <w:lvlText w:val=""/>
      <w:lvlJc w:val="left"/>
    </w:lvl>
    <w:lvl w:ilvl="6" w:tplc="A418A04E">
      <w:numFmt w:val="decimal"/>
      <w:lvlText w:val=""/>
      <w:lvlJc w:val="left"/>
    </w:lvl>
    <w:lvl w:ilvl="7" w:tplc="5DD428E8">
      <w:numFmt w:val="decimal"/>
      <w:lvlText w:val=""/>
      <w:lvlJc w:val="left"/>
    </w:lvl>
    <w:lvl w:ilvl="8" w:tplc="948E9906">
      <w:numFmt w:val="decimal"/>
      <w:lvlText w:val=""/>
      <w:lvlJc w:val="left"/>
    </w:lvl>
  </w:abstractNum>
  <w:abstractNum w:abstractNumId="5">
    <w:nsid w:val="000012E1"/>
    <w:multiLevelType w:val="hybridMultilevel"/>
    <w:tmpl w:val="1376D904"/>
    <w:lvl w:ilvl="0" w:tplc="20E08678">
      <w:start w:val="1"/>
      <w:numFmt w:val="bullet"/>
      <w:lvlText w:val="-"/>
      <w:lvlJc w:val="left"/>
    </w:lvl>
    <w:lvl w:ilvl="1" w:tplc="1B5C07D8">
      <w:numFmt w:val="decimal"/>
      <w:lvlText w:val=""/>
      <w:lvlJc w:val="left"/>
    </w:lvl>
    <w:lvl w:ilvl="2" w:tplc="6DFCB6CC">
      <w:numFmt w:val="decimal"/>
      <w:lvlText w:val=""/>
      <w:lvlJc w:val="left"/>
    </w:lvl>
    <w:lvl w:ilvl="3" w:tplc="28280570">
      <w:numFmt w:val="decimal"/>
      <w:lvlText w:val=""/>
      <w:lvlJc w:val="left"/>
    </w:lvl>
    <w:lvl w:ilvl="4" w:tplc="F41EA558">
      <w:numFmt w:val="decimal"/>
      <w:lvlText w:val=""/>
      <w:lvlJc w:val="left"/>
    </w:lvl>
    <w:lvl w:ilvl="5" w:tplc="C1DE0128">
      <w:numFmt w:val="decimal"/>
      <w:lvlText w:val=""/>
      <w:lvlJc w:val="left"/>
    </w:lvl>
    <w:lvl w:ilvl="6" w:tplc="C266339C">
      <w:numFmt w:val="decimal"/>
      <w:lvlText w:val=""/>
      <w:lvlJc w:val="left"/>
    </w:lvl>
    <w:lvl w:ilvl="7" w:tplc="74DA4C64">
      <w:numFmt w:val="decimal"/>
      <w:lvlText w:val=""/>
      <w:lvlJc w:val="left"/>
    </w:lvl>
    <w:lvl w:ilvl="8" w:tplc="2A16D6C6">
      <w:numFmt w:val="decimal"/>
      <w:lvlText w:val=""/>
      <w:lvlJc w:val="left"/>
    </w:lvl>
  </w:abstractNum>
  <w:abstractNum w:abstractNumId="6">
    <w:nsid w:val="0000139D"/>
    <w:multiLevelType w:val="hybridMultilevel"/>
    <w:tmpl w:val="ED86EFFC"/>
    <w:lvl w:ilvl="0" w:tplc="1DDE2FCA">
      <w:start w:val="1"/>
      <w:numFmt w:val="bullet"/>
      <w:lvlText w:val="•"/>
      <w:lvlJc w:val="left"/>
    </w:lvl>
    <w:lvl w:ilvl="1" w:tplc="E8A0F6C2">
      <w:numFmt w:val="decimal"/>
      <w:lvlText w:val=""/>
      <w:lvlJc w:val="left"/>
    </w:lvl>
    <w:lvl w:ilvl="2" w:tplc="0EB8F5FA">
      <w:numFmt w:val="decimal"/>
      <w:lvlText w:val=""/>
      <w:lvlJc w:val="left"/>
    </w:lvl>
    <w:lvl w:ilvl="3" w:tplc="13C2497E">
      <w:numFmt w:val="decimal"/>
      <w:lvlText w:val=""/>
      <w:lvlJc w:val="left"/>
    </w:lvl>
    <w:lvl w:ilvl="4" w:tplc="C784BE34">
      <w:numFmt w:val="decimal"/>
      <w:lvlText w:val=""/>
      <w:lvlJc w:val="left"/>
    </w:lvl>
    <w:lvl w:ilvl="5" w:tplc="5CEA09D0">
      <w:numFmt w:val="decimal"/>
      <w:lvlText w:val=""/>
      <w:lvlJc w:val="left"/>
    </w:lvl>
    <w:lvl w:ilvl="6" w:tplc="D02817C0">
      <w:numFmt w:val="decimal"/>
      <w:lvlText w:val=""/>
      <w:lvlJc w:val="left"/>
    </w:lvl>
    <w:lvl w:ilvl="7" w:tplc="5F0E10A4">
      <w:numFmt w:val="decimal"/>
      <w:lvlText w:val=""/>
      <w:lvlJc w:val="left"/>
    </w:lvl>
    <w:lvl w:ilvl="8" w:tplc="D61CA49C">
      <w:numFmt w:val="decimal"/>
      <w:lvlText w:val=""/>
      <w:lvlJc w:val="left"/>
    </w:lvl>
  </w:abstractNum>
  <w:abstractNum w:abstractNumId="7">
    <w:nsid w:val="000015A1"/>
    <w:multiLevelType w:val="hybridMultilevel"/>
    <w:tmpl w:val="2CA627C0"/>
    <w:lvl w:ilvl="0" w:tplc="736A0D5C">
      <w:start w:val="1"/>
      <w:numFmt w:val="bullet"/>
      <w:lvlText w:val="В"/>
      <w:lvlJc w:val="left"/>
    </w:lvl>
    <w:lvl w:ilvl="1" w:tplc="BEA07CF4">
      <w:numFmt w:val="decimal"/>
      <w:lvlText w:val=""/>
      <w:lvlJc w:val="left"/>
    </w:lvl>
    <w:lvl w:ilvl="2" w:tplc="20F26A06">
      <w:numFmt w:val="decimal"/>
      <w:lvlText w:val=""/>
      <w:lvlJc w:val="left"/>
    </w:lvl>
    <w:lvl w:ilvl="3" w:tplc="05D651A2">
      <w:numFmt w:val="decimal"/>
      <w:lvlText w:val=""/>
      <w:lvlJc w:val="left"/>
    </w:lvl>
    <w:lvl w:ilvl="4" w:tplc="24D41AE4">
      <w:numFmt w:val="decimal"/>
      <w:lvlText w:val=""/>
      <w:lvlJc w:val="left"/>
    </w:lvl>
    <w:lvl w:ilvl="5" w:tplc="FFF851CE">
      <w:numFmt w:val="decimal"/>
      <w:lvlText w:val=""/>
      <w:lvlJc w:val="left"/>
    </w:lvl>
    <w:lvl w:ilvl="6" w:tplc="B076164E">
      <w:numFmt w:val="decimal"/>
      <w:lvlText w:val=""/>
      <w:lvlJc w:val="left"/>
    </w:lvl>
    <w:lvl w:ilvl="7" w:tplc="11C63306">
      <w:numFmt w:val="decimal"/>
      <w:lvlText w:val=""/>
      <w:lvlJc w:val="left"/>
    </w:lvl>
    <w:lvl w:ilvl="8" w:tplc="BE4E5D2A">
      <w:numFmt w:val="decimal"/>
      <w:lvlText w:val=""/>
      <w:lvlJc w:val="left"/>
    </w:lvl>
  </w:abstractNum>
  <w:abstractNum w:abstractNumId="8">
    <w:nsid w:val="00002213"/>
    <w:multiLevelType w:val="hybridMultilevel"/>
    <w:tmpl w:val="130293CE"/>
    <w:lvl w:ilvl="0" w:tplc="ADAC2018">
      <w:start w:val="3"/>
      <w:numFmt w:val="decimal"/>
      <w:lvlText w:val="%1."/>
      <w:lvlJc w:val="left"/>
    </w:lvl>
    <w:lvl w:ilvl="1" w:tplc="78745CA4">
      <w:numFmt w:val="decimal"/>
      <w:lvlText w:val=""/>
      <w:lvlJc w:val="left"/>
    </w:lvl>
    <w:lvl w:ilvl="2" w:tplc="890E4680">
      <w:numFmt w:val="decimal"/>
      <w:lvlText w:val=""/>
      <w:lvlJc w:val="left"/>
    </w:lvl>
    <w:lvl w:ilvl="3" w:tplc="21ECD74E">
      <w:numFmt w:val="decimal"/>
      <w:lvlText w:val=""/>
      <w:lvlJc w:val="left"/>
    </w:lvl>
    <w:lvl w:ilvl="4" w:tplc="57860830">
      <w:numFmt w:val="decimal"/>
      <w:lvlText w:val=""/>
      <w:lvlJc w:val="left"/>
    </w:lvl>
    <w:lvl w:ilvl="5" w:tplc="9A10C002">
      <w:numFmt w:val="decimal"/>
      <w:lvlText w:val=""/>
      <w:lvlJc w:val="left"/>
    </w:lvl>
    <w:lvl w:ilvl="6" w:tplc="836408FC">
      <w:numFmt w:val="decimal"/>
      <w:lvlText w:val=""/>
      <w:lvlJc w:val="left"/>
    </w:lvl>
    <w:lvl w:ilvl="7" w:tplc="29365B76">
      <w:numFmt w:val="decimal"/>
      <w:lvlText w:val=""/>
      <w:lvlJc w:val="left"/>
    </w:lvl>
    <w:lvl w:ilvl="8" w:tplc="29FE5804">
      <w:numFmt w:val="decimal"/>
      <w:lvlText w:val=""/>
      <w:lvlJc w:val="left"/>
    </w:lvl>
  </w:abstractNum>
  <w:abstractNum w:abstractNumId="9">
    <w:nsid w:val="00002350"/>
    <w:multiLevelType w:val="hybridMultilevel"/>
    <w:tmpl w:val="0E2E5000"/>
    <w:lvl w:ilvl="0" w:tplc="8F8A2458">
      <w:start w:val="2"/>
      <w:numFmt w:val="decimal"/>
      <w:lvlText w:val="%1."/>
      <w:lvlJc w:val="left"/>
    </w:lvl>
    <w:lvl w:ilvl="1" w:tplc="A552B916">
      <w:numFmt w:val="decimal"/>
      <w:lvlText w:val=""/>
      <w:lvlJc w:val="left"/>
    </w:lvl>
    <w:lvl w:ilvl="2" w:tplc="FA7E73E0">
      <w:numFmt w:val="decimal"/>
      <w:lvlText w:val=""/>
      <w:lvlJc w:val="left"/>
    </w:lvl>
    <w:lvl w:ilvl="3" w:tplc="E29E52F0">
      <w:numFmt w:val="decimal"/>
      <w:lvlText w:val=""/>
      <w:lvlJc w:val="left"/>
    </w:lvl>
    <w:lvl w:ilvl="4" w:tplc="54FA88D6">
      <w:numFmt w:val="decimal"/>
      <w:lvlText w:val=""/>
      <w:lvlJc w:val="left"/>
    </w:lvl>
    <w:lvl w:ilvl="5" w:tplc="22DCD6AA">
      <w:numFmt w:val="decimal"/>
      <w:lvlText w:val=""/>
      <w:lvlJc w:val="left"/>
    </w:lvl>
    <w:lvl w:ilvl="6" w:tplc="E036245C">
      <w:numFmt w:val="decimal"/>
      <w:lvlText w:val=""/>
      <w:lvlJc w:val="left"/>
    </w:lvl>
    <w:lvl w:ilvl="7" w:tplc="6422E27E">
      <w:numFmt w:val="decimal"/>
      <w:lvlText w:val=""/>
      <w:lvlJc w:val="left"/>
    </w:lvl>
    <w:lvl w:ilvl="8" w:tplc="BFFCD41E">
      <w:numFmt w:val="decimal"/>
      <w:lvlText w:val=""/>
      <w:lvlJc w:val="left"/>
    </w:lvl>
  </w:abstractNum>
  <w:abstractNum w:abstractNumId="10">
    <w:nsid w:val="0000260D"/>
    <w:multiLevelType w:val="hybridMultilevel"/>
    <w:tmpl w:val="259C1408"/>
    <w:lvl w:ilvl="0" w:tplc="E30CCAD0">
      <w:start w:val="1"/>
      <w:numFmt w:val="bullet"/>
      <w:lvlText w:val="№"/>
      <w:lvlJc w:val="left"/>
    </w:lvl>
    <w:lvl w:ilvl="1" w:tplc="32C2B1D8">
      <w:start w:val="1"/>
      <w:numFmt w:val="bullet"/>
      <w:lvlText w:val="с"/>
      <w:lvlJc w:val="left"/>
    </w:lvl>
    <w:lvl w:ilvl="2" w:tplc="576C24E6">
      <w:start w:val="1"/>
      <w:numFmt w:val="decimal"/>
      <w:lvlText w:val="%3"/>
      <w:lvlJc w:val="left"/>
    </w:lvl>
    <w:lvl w:ilvl="3" w:tplc="06C64B7A">
      <w:start w:val="1"/>
      <w:numFmt w:val="decimal"/>
      <w:lvlText w:val="%4."/>
      <w:lvlJc w:val="left"/>
    </w:lvl>
    <w:lvl w:ilvl="4" w:tplc="0216435E">
      <w:numFmt w:val="decimal"/>
      <w:lvlText w:val=""/>
      <w:lvlJc w:val="left"/>
    </w:lvl>
    <w:lvl w:ilvl="5" w:tplc="EA5080EC">
      <w:numFmt w:val="decimal"/>
      <w:lvlText w:val=""/>
      <w:lvlJc w:val="left"/>
    </w:lvl>
    <w:lvl w:ilvl="6" w:tplc="7792B830">
      <w:numFmt w:val="decimal"/>
      <w:lvlText w:val=""/>
      <w:lvlJc w:val="left"/>
    </w:lvl>
    <w:lvl w:ilvl="7" w:tplc="B374E68A">
      <w:numFmt w:val="decimal"/>
      <w:lvlText w:val=""/>
      <w:lvlJc w:val="left"/>
    </w:lvl>
    <w:lvl w:ilvl="8" w:tplc="DEE46F48">
      <w:numFmt w:val="decimal"/>
      <w:lvlText w:val=""/>
      <w:lvlJc w:val="left"/>
    </w:lvl>
  </w:abstractNum>
  <w:abstractNum w:abstractNumId="11">
    <w:nsid w:val="000026CA"/>
    <w:multiLevelType w:val="hybridMultilevel"/>
    <w:tmpl w:val="F91EB45C"/>
    <w:lvl w:ilvl="0" w:tplc="CDF85A28">
      <w:start w:val="9"/>
      <w:numFmt w:val="upperLetter"/>
      <w:lvlText w:val="%1"/>
      <w:lvlJc w:val="left"/>
    </w:lvl>
    <w:lvl w:ilvl="1" w:tplc="355097B2">
      <w:numFmt w:val="decimal"/>
      <w:lvlText w:val=""/>
      <w:lvlJc w:val="left"/>
    </w:lvl>
    <w:lvl w:ilvl="2" w:tplc="0F72D758">
      <w:numFmt w:val="decimal"/>
      <w:lvlText w:val=""/>
      <w:lvlJc w:val="left"/>
    </w:lvl>
    <w:lvl w:ilvl="3" w:tplc="E2BE2EF6">
      <w:numFmt w:val="decimal"/>
      <w:lvlText w:val=""/>
      <w:lvlJc w:val="left"/>
    </w:lvl>
    <w:lvl w:ilvl="4" w:tplc="23E6AFD4">
      <w:numFmt w:val="decimal"/>
      <w:lvlText w:val=""/>
      <w:lvlJc w:val="left"/>
    </w:lvl>
    <w:lvl w:ilvl="5" w:tplc="C9A44B1A">
      <w:numFmt w:val="decimal"/>
      <w:lvlText w:val=""/>
      <w:lvlJc w:val="left"/>
    </w:lvl>
    <w:lvl w:ilvl="6" w:tplc="7D7EE0C8">
      <w:numFmt w:val="decimal"/>
      <w:lvlText w:val=""/>
      <w:lvlJc w:val="left"/>
    </w:lvl>
    <w:lvl w:ilvl="7" w:tplc="1B04C5FE">
      <w:numFmt w:val="decimal"/>
      <w:lvlText w:val=""/>
      <w:lvlJc w:val="left"/>
    </w:lvl>
    <w:lvl w:ilvl="8" w:tplc="453C5D3A">
      <w:numFmt w:val="decimal"/>
      <w:lvlText w:val=""/>
      <w:lvlJc w:val="left"/>
    </w:lvl>
  </w:abstractNum>
  <w:abstractNum w:abstractNumId="12">
    <w:nsid w:val="00002C3B"/>
    <w:multiLevelType w:val="hybridMultilevel"/>
    <w:tmpl w:val="F0F45B56"/>
    <w:lvl w:ilvl="0" w:tplc="4432BA6A">
      <w:start w:val="6"/>
      <w:numFmt w:val="decimal"/>
      <w:lvlText w:val="%1."/>
      <w:lvlJc w:val="left"/>
    </w:lvl>
    <w:lvl w:ilvl="1" w:tplc="FE58F9CE">
      <w:numFmt w:val="decimal"/>
      <w:lvlText w:val=""/>
      <w:lvlJc w:val="left"/>
    </w:lvl>
    <w:lvl w:ilvl="2" w:tplc="1B6A12B6">
      <w:numFmt w:val="decimal"/>
      <w:lvlText w:val=""/>
      <w:lvlJc w:val="left"/>
    </w:lvl>
    <w:lvl w:ilvl="3" w:tplc="4A16C584">
      <w:numFmt w:val="decimal"/>
      <w:lvlText w:val=""/>
      <w:lvlJc w:val="left"/>
    </w:lvl>
    <w:lvl w:ilvl="4" w:tplc="CE56515C">
      <w:numFmt w:val="decimal"/>
      <w:lvlText w:val=""/>
      <w:lvlJc w:val="left"/>
    </w:lvl>
    <w:lvl w:ilvl="5" w:tplc="A3D23488">
      <w:numFmt w:val="decimal"/>
      <w:lvlText w:val=""/>
      <w:lvlJc w:val="left"/>
    </w:lvl>
    <w:lvl w:ilvl="6" w:tplc="BDAE6894">
      <w:numFmt w:val="decimal"/>
      <w:lvlText w:val=""/>
      <w:lvlJc w:val="left"/>
    </w:lvl>
    <w:lvl w:ilvl="7" w:tplc="83DC12FE">
      <w:numFmt w:val="decimal"/>
      <w:lvlText w:val=""/>
      <w:lvlJc w:val="left"/>
    </w:lvl>
    <w:lvl w:ilvl="8" w:tplc="D7F0A8E6">
      <w:numFmt w:val="decimal"/>
      <w:lvlText w:val=""/>
      <w:lvlJc w:val="left"/>
    </w:lvl>
  </w:abstractNum>
  <w:abstractNum w:abstractNumId="13">
    <w:nsid w:val="00002E40"/>
    <w:multiLevelType w:val="hybridMultilevel"/>
    <w:tmpl w:val="C6680F86"/>
    <w:lvl w:ilvl="0" w:tplc="0B2E376E">
      <w:start w:val="1"/>
      <w:numFmt w:val="bullet"/>
      <w:lvlText w:val="-"/>
      <w:lvlJc w:val="left"/>
    </w:lvl>
    <w:lvl w:ilvl="1" w:tplc="D4427310">
      <w:numFmt w:val="decimal"/>
      <w:lvlText w:val=""/>
      <w:lvlJc w:val="left"/>
    </w:lvl>
    <w:lvl w:ilvl="2" w:tplc="B9CA2F90">
      <w:numFmt w:val="decimal"/>
      <w:lvlText w:val=""/>
      <w:lvlJc w:val="left"/>
    </w:lvl>
    <w:lvl w:ilvl="3" w:tplc="EBB2AB60">
      <w:numFmt w:val="decimal"/>
      <w:lvlText w:val=""/>
      <w:lvlJc w:val="left"/>
    </w:lvl>
    <w:lvl w:ilvl="4" w:tplc="20E45714">
      <w:numFmt w:val="decimal"/>
      <w:lvlText w:val=""/>
      <w:lvlJc w:val="left"/>
    </w:lvl>
    <w:lvl w:ilvl="5" w:tplc="32DA2F82">
      <w:numFmt w:val="decimal"/>
      <w:lvlText w:val=""/>
      <w:lvlJc w:val="left"/>
    </w:lvl>
    <w:lvl w:ilvl="6" w:tplc="F648EE26">
      <w:numFmt w:val="decimal"/>
      <w:lvlText w:val=""/>
      <w:lvlJc w:val="left"/>
    </w:lvl>
    <w:lvl w:ilvl="7" w:tplc="ECBC7622">
      <w:numFmt w:val="decimal"/>
      <w:lvlText w:val=""/>
      <w:lvlJc w:val="left"/>
    </w:lvl>
    <w:lvl w:ilvl="8" w:tplc="78A485E0">
      <w:numFmt w:val="decimal"/>
      <w:lvlText w:val=""/>
      <w:lvlJc w:val="left"/>
    </w:lvl>
  </w:abstractNum>
  <w:abstractNum w:abstractNumId="14">
    <w:nsid w:val="0000301C"/>
    <w:multiLevelType w:val="hybridMultilevel"/>
    <w:tmpl w:val="9D182922"/>
    <w:lvl w:ilvl="0" w:tplc="46E08D0E">
      <w:start w:val="1"/>
      <w:numFmt w:val="bullet"/>
      <w:lvlText w:val="№"/>
      <w:lvlJc w:val="left"/>
    </w:lvl>
    <w:lvl w:ilvl="1" w:tplc="DA242C0E">
      <w:start w:val="1"/>
      <w:numFmt w:val="bullet"/>
      <w:lvlText w:val="с"/>
      <w:lvlJc w:val="left"/>
    </w:lvl>
    <w:lvl w:ilvl="2" w:tplc="879C0C90">
      <w:start w:val="12"/>
      <w:numFmt w:val="decimal"/>
      <w:lvlText w:val="%3."/>
      <w:lvlJc w:val="left"/>
    </w:lvl>
    <w:lvl w:ilvl="3" w:tplc="689A4186">
      <w:start w:val="1"/>
      <w:numFmt w:val="decimal"/>
      <w:lvlText w:val="%4"/>
      <w:lvlJc w:val="left"/>
    </w:lvl>
    <w:lvl w:ilvl="4" w:tplc="40F6821E">
      <w:numFmt w:val="decimal"/>
      <w:lvlText w:val=""/>
      <w:lvlJc w:val="left"/>
    </w:lvl>
    <w:lvl w:ilvl="5" w:tplc="54CA4E80">
      <w:numFmt w:val="decimal"/>
      <w:lvlText w:val=""/>
      <w:lvlJc w:val="left"/>
    </w:lvl>
    <w:lvl w:ilvl="6" w:tplc="E80A5D8E">
      <w:numFmt w:val="decimal"/>
      <w:lvlText w:val=""/>
      <w:lvlJc w:val="left"/>
    </w:lvl>
    <w:lvl w:ilvl="7" w:tplc="724C7104">
      <w:numFmt w:val="decimal"/>
      <w:lvlText w:val=""/>
      <w:lvlJc w:val="left"/>
    </w:lvl>
    <w:lvl w:ilvl="8" w:tplc="0E4600AE">
      <w:numFmt w:val="decimal"/>
      <w:lvlText w:val=""/>
      <w:lvlJc w:val="left"/>
    </w:lvl>
  </w:abstractNum>
  <w:abstractNum w:abstractNumId="15">
    <w:nsid w:val="0000314F"/>
    <w:multiLevelType w:val="hybridMultilevel"/>
    <w:tmpl w:val="7960C86A"/>
    <w:lvl w:ilvl="0" w:tplc="251AB560">
      <w:start w:val="1"/>
      <w:numFmt w:val="bullet"/>
      <w:lvlText w:val=""/>
      <w:lvlJc w:val="left"/>
    </w:lvl>
    <w:lvl w:ilvl="1" w:tplc="A420F704">
      <w:start w:val="1"/>
      <w:numFmt w:val="bullet"/>
      <w:lvlText w:val="и"/>
      <w:lvlJc w:val="left"/>
    </w:lvl>
    <w:lvl w:ilvl="2" w:tplc="FDD449C4">
      <w:start w:val="1"/>
      <w:numFmt w:val="bullet"/>
      <w:lvlText w:val="В"/>
      <w:lvlJc w:val="left"/>
    </w:lvl>
    <w:lvl w:ilvl="3" w:tplc="41DCF514">
      <w:numFmt w:val="decimal"/>
      <w:lvlText w:val=""/>
      <w:lvlJc w:val="left"/>
    </w:lvl>
    <w:lvl w:ilvl="4" w:tplc="929C0AA4">
      <w:numFmt w:val="decimal"/>
      <w:lvlText w:val=""/>
      <w:lvlJc w:val="left"/>
    </w:lvl>
    <w:lvl w:ilvl="5" w:tplc="8ABCF3C2">
      <w:numFmt w:val="decimal"/>
      <w:lvlText w:val=""/>
      <w:lvlJc w:val="left"/>
    </w:lvl>
    <w:lvl w:ilvl="6" w:tplc="FB14B950">
      <w:numFmt w:val="decimal"/>
      <w:lvlText w:val=""/>
      <w:lvlJc w:val="left"/>
    </w:lvl>
    <w:lvl w:ilvl="7" w:tplc="ABC66838">
      <w:numFmt w:val="decimal"/>
      <w:lvlText w:val=""/>
      <w:lvlJc w:val="left"/>
    </w:lvl>
    <w:lvl w:ilvl="8" w:tplc="B150CE38">
      <w:numFmt w:val="decimal"/>
      <w:lvlText w:val=""/>
      <w:lvlJc w:val="left"/>
    </w:lvl>
  </w:abstractNum>
  <w:abstractNum w:abstractNumId="16">
    <w:nsid w:val="0000366B"/>
    <w:multiLevelType w:val="hybridMultilevel"/>
    <w:tmpl w:val="37308800"/>
    <w:lvl w:ilvl="0" w:tplc="0AA81A1A">
      <w:start w:val="1"/>
      <w:numFmt w:val="bullet"/>
      <w:lvlText w:val="В"/>
      <w:lvlJc w:val="left"/>
    </w:lvl>
    <w:lvl w:ilvl="1" w:tplc="A56A7D06">
      <w:numFmt w:val="decimal"/>
      <w:lvlText w:val=""/>
      <w:lvlJc w:val="left"/>
    </w:lvl>
    <w:lvl w:ilvl="2" w:tplc="BCF6AAC2">
      <w:numFmt w:val="decimal"/>
      <w:lvlText w:val=""/>
      <w:lvlJc w:val="left"/>
    </w:lvl>
    <w:lvl w:ilvl="3" w:tplc="60ECADA6">
      <w:numFmt w:val="decimal"/>
      <w:lvlText w:val=""/>
      <w:lvlJc w:val="left"/>
    </w:lvl>
    <w:lvl w:ilvl="4" w:tplc="27F4030A">
      <w:numFmt w:val="decimal"/>
      <w:lvlText w:val=""/>
      <w:lvlJc w:val="left"/>
    </w:lvl>
    <w:lvl w:ilvl="5" w:tplc="E72AEC0E">
      <w:numFmt w:val="decimal"/>
      <w:lvlText w:val=""/>
      <w:lvlJc w:val="left"/>
    </w:lvl>
    <w:lvl w:ilvl="6" w:tplc="70B07E26">
      <w:numFmt w:val="decimal"/>
      <w:lvlText w:val=""/>
      <w:lvlJc w:val="left"/>
    </w:lvl>
    <w:lvl w:ilvl="7" w:tplc="0B7AC332">
      <w:numFmt w:val="decimal"/>
      <w:lvlText w:val=""/>
      <w:lvlJc w:val="left"/>
    </w:lvl>
    <w:lvl w:ilvl="8" w:tplc="D204857E">
      <w:numFmt w:val="decimal"/>
      <w:lvlText w:val=""/>
      <w:lvlJc w:val="left"/>
    </w:lvl>
  </w:abstractNum>
  <w:abstractNum w:abstractNumId="17">
    <w:nsid w:val="00003699"/>
    <w:multiLevelType w:val="hybridMultilevel"/>
    <w:tmpl w:val="E946BE78"/>
    <w:lvl w:ilvl="0" w:tplc="A2B44FFE">
      <w:start w:val="1"/>
      <w:numFmt w:val="decimal"/>
      <w:lvlText w:val="%1"/>
      <w:lvlJc w:val="left"/>
    </w:lvl>
    <w:lvl w:ilvl="1" w:tplc="4B627248">
      <w:start w:val="35"/>
      <w:numFmt w:val="upperLetter"/>
      <w:lvlText w:val="%2"/>
      <w:lvlJc w:val="left"/>
    </w:lvl>
    <w:lvl w:ilvl="2" w:tplc="AB10260C">
      <w:numFmt w:val="decimal"/>
      <w:lvlText w:val=""/>
      <w:lvlJc w:val="left"/>
    </w:lvl>
    <w:lvl w:ilvl="3" w:tplc="FC501980">
      <w:numFmt w:val="decimal"/>
      <w:lvlText w:val=""/>
      <w:lvlJc w:val="left"/>
    </w:lvl>
    <w:lvl w:ilvl="4" w:tplc="B86CA806">
      <w:numFmt w:val="decimal"/>
      <w:lvlText w:val=""/>
      <w:lvlJc w:val="left"/>
    </w:lvl>
    <w:lvl w:ilvl="5" w:tplc="9628247C">
      <w:numFmt w:val="decimal"/>
      <w:lvlText w:val=""/>
      <w:lvlJc w:val="left"/>
    </w:lvl>
    <w:lvl w:ilvl="6" w:tplc="14626BB8">
      <w:numFmt w:val="decimal"/>
      <w:lvlText w:val=""/>
      <w:lvlJc w:val="left"/>
    </w:lvl>
    <w:lvl w:ilvl="7" w:tplc="DD50BF6E">
      <w:numFmt w:val="decimal"/>
      <w:lvlText w:val=""/>
      <w:lvlJc w:val="left"/>
    </w:lvl>
    <w:lvl w:ilvl="8" w:tplc="67940D28">
      <w:numFmt w:val="decimal"/>
      <w:lvlText w:val=""/>
      <w:lvlJc w:val="left"/>
    </w:lvl>
  </w:abstractNum>
  <w:abstractNum w:abstractNumId="18">
    <w:nsid w:val="00003BF6"/>
    <w:multiLevelType w:val="hybridMultilevel"/>
    <w:tmpl w:val="4B7EA902"/>
    <w:lvl w:ilvl="0" w:tplc="5D4CB5AE">
      <w:start w:val="1"/>
      <w:numFmt w:val="bullet"/>
      <w:lvlText w:val="В"/>
      <w:lvlJc w:val="left"/>
    </w:lvl>
    <w:lvl w:ilvl="1" w:tplc="48229548">
      <w:numFmt w:val="decimal"/>
      <w:lvlText w:val=""/>
      <w:lvlJc w:val="left"/>
    </w:lvl>
    <w:lvl w:ilvl="2" w:tplc="6D76D3F8">
      <w:numFmt w:val="decimal"/>
      <w:lvlText w:val=""/>
      <w:lvlJc w:val="left"/>
    </w:lvl>
    <w:lvl w:ilvl="3" w:tplc="4FAE472C">
      <w:numFmt w:val="decimal"/>
      <w:lvlText w:val=""/>
      <w:lvlJc w:val="left"/>
    </w:lvl>
    <w:lvl w:ilvl="4" w:tplc="C0EA8BCE">
      <w:numFmt w:val="decimal"/>
      <w:lvlText w:val=""/>
      <w:lvlJc w:val="left"/>
    </w:lvl>
    <w:lvl w:ilvl="5" w:tplc="C428EEB2">
      <w:numFmt w:val="decimal"/>
      <w:lvlText w:val=""/>
      <w:lvlJc w:val="left"/>
    </w:lvl>
    <w:lvl w:ilvl="6" w:tplc="D5B8AE12">
      <w:numFmt w:val="decimal"/>
      <w:lvlText w:val=""/>
      <w:lvlJc w:val="left"/>
    </w:lvl>
    <w:lvl w:ilvl="7" w:tplc="541E7C4E">
      <w:numFmt w:val="decimal"/>
      <w:lvlText w:val=""/>
      <w:lvlJc w:val="left"/>
    </w:lvl>
    <w:lvl w:ilvl="8" w:tplc="2522F124">
      <w:numFmt w:val="decimal"/>
      <w:lvlText w:val=""/>
      <w:lvlJc w:val="left"/>
    </w:lvl>
  </w:abstractNum>
  <w:abstractNum w:abstractNumId="19">
    <w:nsid w:val="00003EF6"/>
    <w:multiLevelType w:val="hybridMultilevel"/>
    <w:tmpl w:val="C1EAD842"/>
    <w:lvl w:ilvl="0" w:tplc="F2FAFB76">
      <w:start w:val="1"/>
      <w:numFmt w:val="decimal"/>
      <w:lvlText w:val="%1."/>
      <w:lvlJc w:val="left"/>
    </w:lvl>
    <w:lvl w:ilvl="1" w:tplc="96DCEC12">
      <w:numFmt w:val="decimal"/>
      <w:lvlText w:val=""/>
      <w:lvlJc w:val="left"/>
    </w:lvl>
    <w:lvl w:ilvl="2" w:tplc="0BF63EE2">
      <w:numFmt w:val="decimal"/>
      <w:lvlText w:val=""/>
      <w:lvlJc w:val="left"/>
    </w:lvl>
    <w:lvl w:ilvl="3" w:tplc="E32CA038">
      <w:numFmt w:val="decimal"/>
      <w:lvlText w:val=""/>
      <w:lvlJc w:val="left"/>
    </w:lvl>
    <w:lvl w:ilvl="4" w:tplc="FED4BB0C">
      <w:numFmt w:val="decimal"/>
      <w:lvlText w:val=""/>
      <w:lvlJc w:val="left"/>
    </w:lvl>
    <w:lvl w:ilvl="5" w:tplc="3CDE7B1E">
      <w:numFmt w:val="decimal"/>
      <w:lvlText w:val=""/>
      <w:lvlJc w:val="left"/>
    </w:lvl>
    <w:lvl w:ilvl="6" w:tplc="942CF664">
      <w:numFmt w:val="decimal"/>
      <w:lvlText w:val=""/>
      <w:lvlJc w:val="left"/>
    </w:lvl>
    <w:lvl w:ilvl="7" w:tplc="E64A4E40">
      <w:numFmt w:val="decimal"/>
      <w:lvlText w:val=""/>
      <w:lvlJc w:val="left"/>
    </w:lvl>
    <w:lvl w:ilvl="8" w:tplc="3CCAA400">
      <w:numFmt w:val="decimal"/>
      <w:lvlText w:val=""/>
      <w:lvlJc w:val="left"/>
    </w:lvl>
  </w:abstractNum>
  <w:abstractNum w:abstractNumId="20">
    <w:nsid w:val="0000409D"/>
    <w:multiLevelType w:val="hybridMultilevel"/>
    <w:tmpl w:val="EF5AE4AC"/>
    <w:lvl w:ilvl="0" w:tplc="210644BE">
      <w:start w:val="1"/>
      <w:numFmt w:val="decimal"/>
      <w:lvlText w:val="%1."/>
      <w:lvlJc w:val="left"/>
    </w:lvl>
    <w:lvl w:ilvl="1" w:tplc="8C5E8614">
      <w:numFmt w:val="decimal"/>
      <w:lvlText w:val=""/>
      <w:lvlJc w:val="left"/>
    </w:lvl>
    <w:lvl w:ilvl="2" w:tplc="24682874">
      <w:numFmt w:val="decimal"/>
      <w:lvlText w:val=""/>
      <w:lvlJc w:val="left"/>
    </w:lvl>
    <w:lvl w:ilvl="3" w:tplc="5582B08E">
      <w:numFmt w:val="decimal"/>
      <w:lvlText w:val=""/>
      <w:lvlJc w:val="left"/>
    </w:lvl>
    <w:lvl w:ilvl="4" w:tplc="DE96D8CA">
      <w:numFmt w:val="decimal"/>
      <w:lvlText w:val=""/>
      <w:lvlJc w:val="left"/>
    </w:lvl>
    <w:lvl w:ilvl="5" w:tplc="62C6ADB6">
      <w:numFmt w:val="decimal"/>
      <w:lvlText w:val=""/>
      <w:lvlJc w:val="left"/>
    </w:lvl>
    <w:lvl w:ilvl="6" w:tplc="C3DC4012">
      <w:numFmt w:val="decimal"/>
      <w:lvlText w:val=""/>
      <w:lvlJc w:val="left"/>
    </w:lvl>
    <w:lvl w:ilvl="7" w:tplc="57BC2248">
      <w:numFmt w:val="decimal"/>
      <w:lvlText w:val=""/>
      <w:lvlJc w:val="left"/>
    </w:lvl>
    <w:lvl w:ilvl="8" w:tplc="AF48E1FC">
      <w:numFmt w:val="decimal"/>
      <w:lvlText w:val=""/>
      <w:lvlJc w:val="left"/>
    </w:lvl>
  </w:abstractNum>
  <w:abstractNum w:abstractNumId="21">
    <w:nsid w:val="00004230"/>
    <w:multiLevelType w:val="hybridMultilevel"/>
    <w:tmpl w:val="72688EC0"/>
    <w:lvl w:ilvl="0" w:tplc="C1A67D80">
      <w:start w:val="1"/>
      <w:numFmt w:val="bullet"/>
      <w:lvlText w:val="-"/>
      <w:lvlJc w:val="left"/>
    </w:lvl>
    <w:lvl w:ilvl="1" w:tplc="1EAAD51E">
      <w:numFmt w:val="decimal"/>
      <w:lvlText w:val=""/>
      <w:lvlJc w:val="left"/>
    </w:lvl>
    <w:lvl w:ilvl="2" w:tplc="9D3221F4">
      <w:numFmt w:val="decimal"/>
      <w:lvlText w:val=""/>
      <w:lvlJc w:val="left"/>
    </w:lvl>
    <w:lvl w:ilvl="3" w:tplc="D6D426E2">
      <w:numFmt w:val="decimal"/>
      <w:lvlText w:val=""/>
      <w:lvlJc w:val="left"/>
    </w:lvl>
    <w:lvl w:ilvl="4" w:tplc="0B68D0D0">
      <w:numFmt w:val="decimal"/>
      <w:lvlText w:val=""/>
      <w:lvlJc w:val="left"/>
    </w:lvl>
    <w:lvl w:ilvl="5" w:tplc="44863F7C">
      <w:numFmt w:val="decimal"/>
      <w:lvlText w:val=""/>
      <w:lvlJc w:val="left"/>
    </w:lvl>
    <w:lvl w:ilvl="6" w:tplc="D494AF38">
      <w:numFmt w:val="decimal"/>
      <w:lvlText w:val=""/>
      <w:lvlJc w:val="left"/>
    </w:lvl>
    <w:lvl w:ilvl="7" w:tplc="6DA2780A">
      <w:numFmt w:val="decimal"/>
      <w:lvlText w:val=""/>
      <w:lvlJc w:val="left"/>
    </w:lvl>
    <w:lvl w:ilvl="8" w:tplc="B78264E2">
      <w:numFmt w:val="decimal"/>
      <w:lvlText w:val=""/>
      <w:lvlJc w:val="left"/>
    </w:lvl>
  </w:abstractNum>
  <w:abstractNum w:abstractNumId="22">
    <w:nsid w:val="00004944"/>
    <w:multiLevelType w:val="hybridMultilevel"/>
    <w:tmpl w:val="BB727AEC"/>
    <w:lvl w:ilvl="0" w:tplc="55DA17A6">
      <w:start w:val="1"/>
      <w:numFmt w:val="bullet"/>
      <w:lvlText w:val="и"/>
      <w:lvlJc w:val="left"/>
    </w:lvl>
    <w:lvl w:ilvl="1" w:tplc="A11E783E">
      <w:start w:val="1"/>
      <w:numFmt w:val="decimal"/>
      <w:lvlText w:val="%2."/>
      <w:lvlJc w:val="left"/>
    </w:lvl>
    <w:lvl w:ilvl="2" w:tplc="826E5A0E">
      <w:numFmt w:val="decimal"/>
      <w:lvlText w:val=""/>
      <w:lvlJc w:val="left"/>
    </w:lvl>
    <w:lvl w:ilvl="3" w:tplc="397EEE1A">
      <w:numFmt w:val="decimal"/>
      <w:lvlText w:val=""/>
      <w:lvlJc w:val="left"/>
    </w:lvl>
    <w:lvl w:ilvl="4" w:tplc="E73EC3FE">
      <w:numFmt w:val="decimal"/>
      <w:lvlText w:val=""/>
      <w:lvlJc w:val="left"/>
    </w:lvl>
    <w:lvl w:ilvl="5" w:tplc="8B468B5A">
      <w:numFmt w:val="decimal"/>
      <w:lvlText w:val=""/>
      <w:lvlJc w:val="left"/>
    </w:lvl>
    <w:lvl w:ilvl="6" w:tplc="94A64798">
      <w:numFmt w:val="decimal"/>
      <w:lvlText w:val=""/>
      <w:lvlJc w:val="left"/>
    </w:lvl>
    <w:lvl w:ilvl="7" w:tplc="1F9C145C">
      <w:numFmt w:val="decimal"/>
      <w:lvlText w:val=""/>
      <w:lvlJc w:val="left"/>
    </w:lvl>
    <w:lvl w:ilvl="8" w:tplc="69D21778">
      <w:numFmt w:val="decimal"/>
      <w:lvlText w:val=""/>
      <w:lvlJc w:val="left"/>
    </w:lvl>
  </w:abstractNum>
  <w:abstractNum w:abstractNumId="23">
    <w:nsid w:val="00005422"/>
    <w:multiLevelType w:val="hybridMultilevel"/>
    <w:tmpl w:val="9F72699A"/>
    <w:lvl w:ilvl="0" w:tplc="A87C4B4E">
      <w:start w:val="61"/>
      <w:numFmt w:val="upperLetter"/>
      <w:lvlText w:val="%1."/>
      <w:lvlJc w:val="left"/>
    </w:lvl>
    <w:lvl w:ilvl="1" w:tplc="7D1061A2">
      <w:numFmt w:val="decimal"/>
      <w:lvlText w:val=""/>
      <w:lvlJc w:val="left"/>
    </w:lvl>
    <w:lvl w:ilvl="2" w:tplc="1AE4F50A">
      <w:numFmt w:val="decimal"/>
      <w:lvlText w:val=""/>
      <w:lvlJc w:val="left"/>
    </w:lvl>
    <w:lvl w:ilvl="3" w:tplc="4BFEA6B8">
      <w:numFmt w:val="decimal"/>
      <w:lvlText w:val=""/>
      <w:lvlJc w:val="left"/>
    </w:lvl>
    <w:lvl w:ilvl="4" w:tplc="4E60075E">
      <w:numFmt w:val="decimal"/>
      <w:lvlText w:val=""/>
      <w:lvlJc w:val="left"/>
    </w:lvl>
    <w:lvl w:ilvl="5" w:tplc="EA9ADB82">
      <w:numFmt w:val="decimal"/>
      <w:lvlText w:val=""/>
      <w:lvlJc w:val="left"/>
    </w:lvl>
    <w:lvl w:ilvl="6" w:tplc="8AC08FEC">
      <w:numFmt w:val="decimal"/>
      <w:lvlText w:val=""/>
      <w:lvlJc w:val="left"/>
    </w:lvl>
    <w:lvl w:ilvl="7" w:tplc="BDBC6156">
      <w:numFmt w:val="decimal"/>
      <w:lvlText w:val=""/>
      <w:lvlJc w:val="left"/>
    </w:lvl>
    <w:lvl w:ilvl="8" w:tplc="8EC48326">
      <w:numFmt w:val="decimal"/>
      <w:lvlText w:val=""/>
      <w:lvlJc w:val="left"/>
    </w:lvl>
  </w:abstractNum>
  <w:abstractNum w:abstractNumId="24">
    <w:nsid w:val="00005772"/>
    <w:multiLevelType w:val="hybridMultilevel"/>
    <w:tmpl w:val="F00A5BC8"/>
    <w:lvl w:ilvl="0" w:tplc="872066BE">
      <w:start w:val="6"/>
      <w:numFmt w:val="decimal"/>
      <w:lvlText w:val="%1."/>
      <w:lvlJc w:val="left"/>
    </w:lvl>
    <w:lvl w:ilvl="1" w:tplc="1E3C4AA2">
      <w:numFmt w:val="decimal"/>
      <w:lvlText w:val=""/>
      <w:lvlJc w:val="left"/>
    </w:lvl>
    <w:lvl w:ilvl="2" w:tplc="906A97E4">
      <w:numFmt w:val="decimal"/>
      <w:lvlText w:val=""/>
      <w:lvlJc w:val="left"/>
    </w:lvl>
    <w:lvl w:ilvl="3" w:tplc="9D92853A">
      <w:numFmt w:val="decimal"/>
      <w:lvlText w:val=""/>
      <w:lvlJc w:val="left"/>
    </w:lvl>
    <w:lvl w:ilvl="4" w:tplc="662659A6">
      <w:numFmt w:val="decimal"/>
      <w:lvlText w:val=""/>
      <w:lvlJc w:val="left"/>
    </w:lvl>
    <w:lvl w:ilvl="5" w:tplc="8910C3C0">
      <w:numFmt w:val="decimal"/>
      <w:lvlText w:val=""/>
      <w:lvlJc w:val="left"/>
    </w:lvl>
    <w:lvl w:ilvl="6" w:tplc="59F6AC1C">
      <w:numFmt w:val="decimal"/>
      <w:lvlText w:val=""/>
      <w:lvlJc w:val="left"/>
    </w:lvl>
    <w:lvl w:ilvl="7" w:tplc="1C24DF3C">
      <w:numFmt w:val="decimal"/>
      <w:lvlText w:val=""/>
      <w:lvlJc w:val="left"/>
    </w:lvl>
    <w:lvl w:ilvl="8" w:tplc="9530FDB0">
      <w:numFmt w:val="decimal"/>
      <w:lvlText w:val=""/>
      <w:lvlJc w:val="left"/>
    </w:lvl>
  </w:abstractNum>
  <w:abstractNum w:abstractNumId="25">
    <w:nsid w:val="000058B0"/>
    <w:multiLevelType w:val="hybridMultilevel"/>
    <w:tmpl w:val="191A6F68"/>
    <w:lvl w:ilvl="0" w:tplc="6BFAD098">
      <w:start w:val="1"/>
      <w:numFmt w:val="bullet"/>
      <w:lvlText w:val="-"/>
      <w:lvlJc w:val="left"/>
    </w:lvl>
    <w:lvl w:ilvl="1" w:tplc="FC422BD2">
      <w:numFmt w:val="decimal"/>
      <w:lvlText w:val=""/>
      <w:lvlJc w:val="left"/>
    </w:lvl>
    <w:lvl w:ilvl="2" w:tplc="84AE84AC">
      <w:numFmt w:val="decimal"/>
      <w:lvlText w:val=""/>
      <w:lvlJc w:val="left"/>
    </w:lvl>
    <w:lvl w:ilvl="3" w:tplc="47F0476C">
      <w:numFmt w:val="decimal"/>
      <w:lvlText w:val=""/>
      <w:lvlJc w:val="left"/>
    </w:lvl>
    <w:lvl w:ilvl="4" w:tplc="8E9EDA2E">
      <w:numFmt w:val="decimal"/>
      <w:lvlText w:val=""/>
      <w:lvlJc w:val="left"/>
    </w:lvl>
    <w:lvl w:ilvl="5" w:tplc="C994EE46">
      <w:numFmt w:val="decimal"/>
      <w:lvlText w:val=""/>
      <w:lvlJc w:val="left"/>
    </w:lvl>
    <w:lvl w:ilvl="6" w:tplc="AD3C70F0">
      <w:numFmt w:val="decimal"/>
      <w:lvlText w:val=""/>
      <w:lvlJc w:val="left"/>
    </w:lvl>
    <w:lvl w:ilvl="7" w:tplc="22FA145C">
      <w:numFmt w:val="decimal"/>
      <w:lvlText w:val=""/>
      <w:lvlJc w:val="left"/>
    </w:lvl>
    <w:lvl w:ilvl="8" w:tplc="6E4604C2">
      <w:numFmt w:val="decimal"/>
      <w:lvlText w:val=""/>
      <w:lvlJc w:val="left"/>
    </w:lvl>
  </w:abstractNum>
  <w:abstractNum w:abstractNumId="26">
    <w:nsid w:val="00005991"/>
    <w:multiLevelType w:val="hybridMultilevel"/>
    <w:tmpl w:val="2A08BBC8"/>
    <w:lvl w:ilvl="0" w:tplc="6E5E6F52">
      <w:start w:val="1"/>
      <w:numFmt w:val="decimal"/>
      <w:lvlText w:val="%1."/>
      <w:lvlJc w:val="left"/>
    </w:lvl>
    <w:lvl w:ilvl="1" w:tplc="18422182">
      <w:numFmt w:val="decimal"/>
      <w:lvlText w:val=""/>
      <w:lvlJc w:val="left"/>
    </w:lvl>
    <w:lvl w:ilvl="2" w:tplc="DB7A7908">
      <w:numFmt w:val="decimal"/>
      <w:lvlText w:val=""/>
      <w:lvlJc w:val="left"/>
    </w:lvl>
    <w:lvl w:ilvl="3" w:tplc="C0FACEE6">
      <w:numFmt w:val="decimal"/>
      <w:lvlText w:val=""/>
      <w:lvlJc w:val="left"/>
    </w:lvl>
    <w:lvl w:ilvl="4" w:tplc="09EAC670">
      <w:numFmt w:val="decimal"/>
      <w:lvlText w:val=""/>
      <w:lvlJc w:val="left"/>
    </w:lvl>
    <w:lvl w:ilvl="5" w:tplc="3EF6EE7C">
      <w:numFmt w:val="decimal"/>
      <w:lvlText w:val=""/>
      <w:lvlJc w:val="left"/>
    </w:lvl>
    <w:lvl w:ilvl="6" w:tplc="AEF8F508">
      <w:numFmt w:val="decimal"/>
      <w:lvlText w:val=""/>
      <w:lvlJc w:val="left"/>
    </w:lvl>
    <w:lvl w:ilvl="7" w:tplc="E99E191C">
      <w:numFmt w:val="decimal"/>
      <w:lvlText w:val=""/>
      <w:lvlJc w:val="left"/>
    </w:lvl>
    <w:lvl w:ilvl="8" w:tplc="A99AF75A">
      <w:numFmt w:val="decimal"/>
      <w:lvlText w:val=""/>
      <w:lvlJc w:val="left"/>
    </w:lvl>
  </w:abstractNum>
  <w:abstractNum w:abstractNumId="27">
    <w:nsid w:val="00005CFD"/>
    <w:multiLevelType w:val="hybridMultilevel"/>
    <w:tmpl w:val="EF0C54A2"/>
    <w:lvl w:ilvl="0" w:tplc="65E0A5D2">
      <w:start w:val="1"/>
      <w:numFmt w:val="bullet"/>
      <w:lvlText w:val="-"/>
      <w:lvlJc w:val="left"/>
    </w:lvl>
    <w:lvl w:ilvl="1" w:tplc="D3F6FDDA">
      <w:start w:val="1"/>
      <w:numFmt w:val="bullet"/>
      <w:lvlText w:val="В"/>
      <w:lvlJc w:val="left"/>
    </w:lvl>
    <w:lvl w:ilvl="2" w:tplc="2090AAAC">
      <w:numFmt w:val="decimal"/>
      <w:lvlText w:val=""/>
      <w:lvlJc w:val="left"/>
    </w:lvl>
    <w:lvl w:ilvl="3" w:tplc="F6606D9A">
      <w:numFmt w:val="decimal"/>
      <w:lvlText w:val=""/>
      <w:lvlJc w:val="left"/>
    </w:lvl>
    <w:lvl w:ilvl="4" w:tplc="1B90EC2C">
      <w:numFmt w:val="decimal"/>
      <w:lvlText w:val=""/>
      <w:lvlJc w:val="left"/>
    </w:lvl>
    <w:lvl w:ilvl="5" w:tplc="08BECA8A">
      <w:numFmt w:val="decimal"/>
      <w:lvlText w:val=""/>
      <w:lvlJc w:val="left"/>
    </w:lvl>
    <w:lvl w:ilvl="6" w:tplc="9C3058E4">
      <w:numFmt w:val="decimal"/>
      <w:lvlText w:val=""/>
      <w:lvlJc w:val="left"/>
    </w:lvl>
    <w:lvl w:ilvl="7" w:tplc="BAE8FF52">
      <w:numFmt w:val="decimal"/>
      <w:lvlText w:val=""/>
      <w:lvlJc w:val="left"/>
    </w:lvl>
    <w:lvl w:ilvl="8" w:tplc="A4EA4246">
      <w:numFmt w:val="decimal"/>
      <w:lvlText w:val=""/>
      <w:lvlJc w:val="left"/>
    </w:lvl>
  </w:abstractNum>
  <w:abstractNum w:abstractNumId="28">
    <w:nsid w:val="00006032"/>
    <w:multiLevelType w:val="hybridMultilevel"/>
    <w:tmpl w:val="A2A4F54A"/>
    <w:lvl w:ilvl="0" w:tplc="A4BC62E4">
      <w:start w:val="1"/>
      <w:numFmt w:val="bullet"/>
      <w:lvlText w:val="-"/>
      <w:lvlJc w:val="left"/>
    </w:lvl>
    <w:lvl w:ilvl="1" w:tplc="3BD2310A">
      <w:numFmt w:val="decimal"/>
      <w:lvlText w:val=""/>
      <w:lvlJc w:val="left"/>
    </w:lvl>
    <w:lvl w:ilvl="2" w:tplc="B6CC4AF8">
      <w:numFmt w:val="decimal"/>
      <w:lvlText w:val=""/>
      <w:lvlJc w:val="left"/>
    </w:lvl>
    <w:lvl w:ilvl="3" w:tplc="7702F85E">
      <w:numFmt w:val="decimal"/>
      <w:lvlText w:val=""/>
      <w:lvlJc w:val="left"/>
    </w:lvl>
    <w:lvl w:ilvl="4" w:tplc="E618AE0E">
      <w:numFmt w:val="decimal"/>
      <w:lvlText w:val=""/>
      <w:lvlJc w:val="left"/>
    </w:lvl>
    <w:lvl w:ilvl="5" w:tplc="0154704A">
      <w:numFmt w:val="decimal"/>
      <w:lvlText w:val=""/>
      <w:lvlJc w:val="left"/>
    </w:lvl>
    <w:lvl w:ilvl="6" w:tplc="201402FE">
      <w:numFmt w:val="decimal"/>
      <w:lvlText w:val=""/>
      <w:lvlJc w:val="left"/>
    </w:lvl>
    <w:lvl w:ilvl="7" w:tplc="36DE31A2">
      <w:numFmt w:val="decimal"/>
      <w:lvlText w:val=""/>
      <w:lvlJc w:val="left"/>
    </w:lvl>
    <w:lvl w:ilvl="8" w:tplc="78CEEAF8">
      <w:numFmt w:val="decimal"/>
      <w:lvlText w:val=""/>
      <w:lvlJc w:val="left"/>
    </w:lvl>
  </w:abstractNum>
  <w:abstractNum w:abstractNumId="29">
    <w:nsid w:val="000066C4"/>
    <w:multiLevelType w:val="hybridMultilevel"/>
    <w:tmpl w:val="D7CEB76C"/>
    <w:lvl w:ilvl="0" w:tplc="1C5EB5C4">
      <w:start w:val="1"/>
      <w:numFmt w:val="decimal"/>
      <w:lvlText w:val="%1."/>
      <w:lvlJc w:val="left"/>
    </w:lvl>
    <w:lvl w:ilvl="1" w:tplc="9DB83CE6">
      <w:numFmt w:val="decimal"/>
      <w:lvlText w:val=""/>
      <w:lvlJc w:val="left"/>
    </w:lvl>
    <w:lvl w:ilvl="2" w:tplc="BD7234BA">
      <w:numFmt w:val="decimal"/>
      <w:lvlText w:val=""/>
      <w:lvlJc w:val="left"/>
    </w:lvl>
    <w:lvl w:ilvl="3" w:tplc="1CBCA114">
      <w:numFmt w:val="decimal"/>
      <w:lvlText w:val=""/>
      <w:lvlJc w:val="left"/>
    </w:lvl>
    <w:lvl w:ilvl="4" w:tplc="1FBCC5D4">
      <w:numFmt w:val="decimal"/>
      <w:lvlText w:val=""/>
      <w:lvlJc w:val="left"/>
    </w:lvl>
    <w:lvl w:ilvl="5" w:tplc="D310A582">
      <w:numFmt w:val="decimal"/>
      <w:lvlText w:val=""/>
      <w:lvlJc w:val="left"/>
    </w:lvl>
    <w:lvl w:ilvl="6" w:tplc="1F7C29E2">
      <w:numFmt w:val="decimal"/>
      <w:lvlText w:val=""/>
      <w:lvlJc w:val="left"/>
    </w:lvl>
    <w:lvl w:ilvl="7" w:tplc="0FC2CAB2">
      <w:numFmt w:val="decimal"/>
      <w:lvlText w:val=""/>
      <w:lvlJc w:val="left"/>
    </w:lvl>
    <w:lvl w:ilvl="8" w:tplc="83FE5190">
      <w:numFmt w:val="decimal"/>
      <w:lvlText w:val=""/>
      <w:lvlJc w:val="left"/>
    </w:lvl>
  </w:abstractNum>
  <w:abstractNum w:abstractNumId="30">
    <w:nsid w:val="00006B89"/>
    <w:multiLevelType w:val="hybridMultilevel"/>
    <w:tmpl w:val="96362AA8"/>
    <w:lvl w:ilvl="0" w:tplc="C772DD28">
      <w:start w:val="1"/>
      <w:numFmt w:val="bullet"/>
      <w:lvlText w:val="№"/>
      <w:lvlJc w:val="left"/>
    </w:lvl>
    <w:lvl w:ilvl="1" w:tplc="C6AEB580">
      <w:start w:val="1"/>
      <w:numFmt w:val="bullet"/>
      <w:lvlText w:val="с"/>
      <w:lvlJc w:val="left"/>
    </w:lvl>
    <w:lvl w:ilvl="2" w:tplc="6FE08712">
      <w:start w:val="1"/>
      <w:numFmt w:val="decimal"/>
      <w:lvlText w:val="%3"/>
      <w:lvlJc w:val="left"/>
    </w:lvl>
    <w:lvl w:ilvl="3" w:tplc="6748C582">
      <w:start w:val="9"/>
      <w:numFmt w:val="decimal"/>
      <w:lvlText w:val="%4."/>
      <w:lvlJc w:val="left"/>
    </w:lvl>
    <w:lvl w:ilvl="4" w:tplc="B74ED712">
      <w:numFmt w:val="decimal"/>
      <w:lvlText w:val=""/>
      <w:lvlJc w:val="left"/>
    </w:lvl>
    <w:lvl w:ilvl="5" w:tplc="77C4052A">
      <w:numFmt w:val="decimal"/>
      <w:lvlText w:val=""/>
      <w:lvlJc w:val="left"/>
    </w:lvl>
    <w:lvl w:ilvl="6" w:tplc="93F00B74">
      <w:numFmt w:val="decimal"/>
      <w:lvlText w:val=""/>
      <w:lvlJc w:val="left"/>
    </w:lvl>
    <w:lvl w:ilvl="7" w:tplc="9B441620">
      <w:numFmt w:val="decimal"/>
      <w:lvlText w:val=""/>
      <w:lvlJc w:val="left"/>
    </w:lvl>
    <w:lvl w:ilvl="8" w:tplc="50ECF95E">
      <w:numFmt w:val="decimal"/>
      <w:lvlText w:val=""/>
      <w:lvlJc w:val="left"/>
    </w:lvl>
  </w:abstractNum>
  <w:abstractNum w:abstractNumId="31">
    <w:nsid w:val="00007049"/>
    <w:multiLevelType w:val="hybridMultilevel"/>
    <w:tmpl w:val="69D6AFE8"/>
    <w:lvl w:ilvl="0" w:tplc="E34C8C52">
      <w:start w:val="1"/>
      <w:numFmt w:val="decimal"/>
      <w:lvlText w:val="%1."/>
      <w:lvlJc w:val="left"/>
    </w:lvl>
    <w:lvl w:ilvl="1" w:tplc="AD5628B0">
      <w:numFmt w:val="decimal"/>
      <w:lvlText w:val=""/>
      <w:lvlJc w:val="left"/>
    </w:lvl>
    <w:lvl w:ilvl="2" w:tplc="3BE41FEE">
      <w:numFmt w:val="decimal"/>
      <w:lvlText w:val=""/>
      <w:lvlJc w:val="left"/>
    </w:lvl>
    <w:lvl w:ilvl="3" w:tplc="72F8F146">
      <w:numFmt w:val="decimal"/>
      <w:lvlText w:val=""/>
      <w:lvlJc w:val="left"/>
    </w:lvl>
    <w:lvl w:ilvl="4" w:tplc="C4462868">
      <w:numFmt w:val="decimal"/>
      <w:lvlText w:val=""/>
      <w:lvlJc w:val="left"/>
    </w:lvl>
    <w:lvl w:ilvl="5" w:tplc="75FE351C">
      <w:numFmt w:val="decimal"/>
      <w:lvlText w:val=""/>
      <w:lvlJc w:val="left"/>
    </w:lvl>
    <w:lvl w:ilvl="6" w:tplc="C21A19CE">
      <w:numFmt w:val="decimal"/>
      <w:lvlText w:val=""/>
      <w:lvlJc w:val="left"/>
    </w:lvl>
    <w:lvl w:ilvl="7" w:tplc="7A72F7CE">
      <w:numFmt w:val="decimal"/>
      <w:lvlText w:val=""/>
      <w:lvlJc w:val="left"/>
    </w:lvl>
    <w:lvl w:ilvl="8" w:tplc="48C2C26E">
      <w:numFmt w:val="decimal"/>
      <w:lvlText w:val=""/>
      <w:lvlJc w:val="left"/>
    </w:lvl>
  </w:abstractNum>
  <w:abstractNum w:abstractNumId="32">
    <w:nsid w:val="000073DA"/>
    <w:multiLevelType w:val="hybridMultilevel"/>
    <w:tmpl w:val="DFEC0328"/>
    <w:lvl w:ilvl="0" w:tplc="672EB16A">
      <w:start w:val="1"/>
      <w:numFmt w:val="bullet"/>
      <w:lvlText w:val=""/>
      <w:lvlJc w:val="left"/>
    </w:lvl>
    <w:lvl w:ilvl="1" w:tplc="A0DEF47E">
      <w:numFmt w:val="decimal"/>
      <w:lvlText w:val=""/>
      <w:lvlJc w:val="left"/>
    </w:lvl>
    <w:lvl w:ilvl="2" w:tplc="073A8800">
      <w:numFmt w:val="decimal"/>
      <w:lvlText w:val=""/>
      <w:lvlJc w:val="left"/>
    </w:lvl>
    <w:lvl w:ilvl="3" w:tplc="E2EE5186">
      <w:numFmt w:val="decimal"/>
      <w:lvlText w:val=""/>
      <w:lvlJc w:val="left"/>
    </w:lvl>
    <w:lvl w:ilvl="4" w:tplc="F24CF63C">
      <w:numFmt w:val="decimal"/>
      <w:lvlText w:val=""/>
      <w:lvlJc w:val="left"/>
    </w:lvl>
    <w:lvl w:ilvl="5" w:tplc="E4DED576">
      <w:numFmt w:val="decimal"/>
      <w:lvlText w:val=""/>
      <w:lvlJc w:val="left"/>
    </w:lvl>
    <w:lvl w:ilvl="6" w:tplc="93A2593C">
      <w:numFmt w:val="decimal"/>
      <w:lvlText w:val=""/>
      <w:lvlJc w:val="left"/>
    </w:lvl>
    <w:lvl w:ilvl="7" w:tplc="A4225442">
      <w:numFmt w:val="decimal"/>
      <w:lvlText w:val=""/>
      <w:lvlJc w:val="left"/>
    </w:lvl>
    <w:lvl w:ilvl="8" w:tplc="C3227856">
      <w:numFmt w:val="decimal"/>
      <w:lvlText w:val=""/>
      <w:lvlJc w:val="left"/>
    </w:lvl>
  </w:abstractNum>
  <w:abstractNum w:abstractNumId="33">
    <w:nsid w:val="0000759A"/>
    <w:multiLevelType w:val="hybridMultilevel"/>
    <w:tmpl w:val="C9CAEC42"/>
    <w:lvl w:ilvl="0" w:tplc="421CA1BA">
      <w:start w:val="1"/>
      <w:numFmt w:val="decimal"/>
      <w:lvlText w:val="%1."/>
      <w:lvlJc w:val="left"/>
    </w:lvl>
    <w:lvl w:ilvl="1" w:tplc="05866820">
      <w:numFmt w:val="decimal"/>
      <w:lvlText w:val=""/>
      <w:lvlJc w:val="left"/>
    </w:lvl>
    <w:lvl w:ilvl="2" w:tplc="22F8DB1A">
      <w:numFmt w:val="decimal"/>
      <w:lvlText w:val=""/>
      <w:lvlJc w:val="left"/>
    </w:lvl>
    <w:lvl w:ilvl="3" w:tplc="3418C61A">
      <w:numFmt w:val="decimal"/>
      <w:lvlText w:val=""/>
      <w:lvlJc w:val="left"/>
    </w:lvl>
    <w:lvl w:ilvl="4" w:tplc="5A8AF8C2">
      <w:numFmt w:val="decimal"/>
      <w:lvlText w:val=""/>
      <w:lvlJc w:val="left"/>
    </w:lvl>
    <w:lvl w:ilvl="5" w:tplc="F0A4873A">
      <w:numFmt w:val="decimal"/>
      <w:lvlText w:val=""/>
      <w:lvlJc w:val="left"/>
    </w:lvl>
    <w:lvl w:ilvl="6" w:tplc="27ECD772">
      <w:numFmt w:val="decimal"/>
      <w:lvlText w:val=""/>
      <w:lvlJc w:val="left"/>
    </w:lvl>
    <w:lvl w:ilvl="7" w:tplc="C3728354">
      <w:numFmt w:val="decimal"/>
      <w:lvlText w:val=""/>
      <w:lvlJc w:val="left"/>
    </w:lvl>
    <w:lvl w:ilvl="8" w:tplc="D474259A">
      <w:numFmt w:val="decimal"/>
      <w:lvlText w:val=""/>
      <w:lvlJc w:val="left"/>
    </w:lvl>
  </w:abstractNum>
  <w:abstractNum w:abstractNumId="34">
    <w:nsid w:val="0000798B"/>
    <w:multiLevelType w:val="hybridMultilevel"/>
    <w:tmpl w:val="21B80670"/>
    <w:lvl w:ilvl="0" w:tplc="4126B022">
      <w:start w:val="2"/>
      <w:numFmt w:val="decimal"/>
      <w:lvlText w:val="%1."/>
      <w:lvlJc w:val="left"/>
    </w:lvl>
    <w:lvl w:ilvl="1" w:tplc="7D7C6262">
      <w:numFmt w:val="decimal"/>
      <w:lvlText w:val=""/>
      <w:lvlJc w:val="left"/>
    </w:lvl>
    <w:lvl w:ilvl="2" w:tplc="B8AAD5D0">
      <w:numFmt w:val="decimal"/>
      <w:lvlText w:val=""/>
      <w:lvlJc w:val="left"/>
    </w:lvl>
    <w:lvl w:ilvl="3" w:tplc="05F87D54">
      <w:numFmt w:val="decimal"/>
      <w:lvlText w:val=""/>
      <w:lvlJc w:val="left"/>
    </w:lvl>
    <w:lvl w:ilvl="4" w:tplc="A4EA1750">
      <w:numFmt w:val="decimal"/>
      <w:lvlText w:val=""/>
      <w:lvlJc w:val="left"/>
    </w:lvl>
    <w:lvl w:ilvl="5" w:tplc="D696D54A">
      <w:numFmt w:val="decimal"/>
      <w:lvlText w:val=""/>
      <w:lvlJc w:val="left"/>
    </w:lvl>
    <w:lvl w:ilvl="6" w:tplc="13B69C1C">
      <w:numFmt w:val="decimal"/>
      <w:lvlText w:val=""/>
      <w:lvlJc w:val="left"/>
    </w:lvl>
    <w:lvl w:ilvl="7" w:tplc="45FC515A">
      <w:numFmt w:val="decimal"/>
      <w:lvlText w:val=""/>
      <w:lvlJc w:val="left"/>
    </w:lvl>
    <w:lvl w:ilvl="8" w:tplc="5A6A108A">
      <w:numFmt w:val="decimal"/>
      <w:lvlText w:val=""/>
      <w:lvlJc w:val="left"/>
    </w:lvl>
  </w:abstractNum>
  <w:abstractNum w:abstractNumId="35">
    <w:nsid w:val="00007BB9"/>
    <w:multiLevelType w:val="hybridMultilevel"/>
    <w:tmpl w:val="42C05462"/>
    <w:lvl w:ilvl="0" w:tplc="B0C872CC">
      <w:start w:val="1"/>
      <w:numFmt w:val="decimal"/>
      <w:lvlText w:val="%1."/>
      <w:lvlJc w:val="left"/>
    </w:lvl>
    <w:lvl w:ilvl="1" w:tplc="9B128BD2">
      <w:numFmt w:val="decimal"/>
      <w:lvlText w:val=""/>
      <w:lvlJc w:val="left"/>
    </w:lvl>
    <w:lvl w:ilvl="2" w:tplc="7334F38C">
      <w:numFmt w:val="decimal"/>
      <w:lvlText w:val=""/>
      <w:lvlJc w:val="left"/>
    </w:lvl>
    <w:lvl w:ilvl="3" w:tplc="E280FE80">
      <w:numFmt w:val="decimal"/>
      <w:lvlText w:val=""/>
      <w:lvlJc w:val="left"/>
    </w:lvl>
    <w:lvl w:ilvl="4" w:tplc="113C89F0">
      <w:numFmt w:val="decimal"/>
      <w:lvlText w:val=""/>
      <w:lvlJc w:val="left"/>
    </w:lvl>
    <w:lvl w:ilvl="5" w:tplc="553440AE">
      <w:numFmt w:val="decimal"/>
      <w:lvlText w:val=""/>
      <w:lvlJc w:val="left"/>
    </w:lvl>
    <w:lvl w:ilvl="6" w:tplc="C53AE78A">
      <w:numFmt w:val="decimal"/>
      <w:lvlText w:val=""/>
      <w:lvlJc w:val="left"/>
    </w:lvl>
    <w:lvl w:ilvl="7" w:tplc="34D88CCE">
      <w:numFmt w:val="decimal"/>
      <w:lvlText w:val=""/>
      <w:lvlJc w:val="left"/>
    </w:lvl>
    <w:lvl w:ilvl="8" w:tplc="6318232E">
      <w:numFmt w:val="decimal"/>
      <w:lvlText w:val=""/>
      <w:lvlJc w:val="left"/>
    </w:lvl>
  </w:abstractNum>
  <w:abstractNum w:abstractNumId="36">
    <w:nsid w:val="00007EB7"/>
    <w:multiLevelType w:val="hybridMultilevel"/>
    <w:tmpl w:val="95766510"/>
    <w:lvl w:ilvl="0" w:tplc="9C248B80">
      <w:start w:val="1"/>
      <w:numFmt w:val="bullet"/>
      <w:lvlText w:val="-"/>
      <w:lvlJc w:val="left"/>
    </w:lvl>
    <w:lvl w:ilvl="1" w:tplc="1DB40D04">
      <w:numFmt w:val="decimal"/>
      <w:lvlText w:val=""/>
      <w:lvlJc w:val="left"/>
    </w:lvl>
    <w:lvl w:ilvl="2" w:tplc="9A868C94">
      <w:numFmt w:val="decimal"/>
      <w:lvlText w:val=""/>
      <w:lvlJc w:val="left"/>
    </w:lvl>
    <w:lvl w:ilvl="3" w:tplc="B520FEDC">
      <w:numFmt w:val="decimal"/>
      <w:lvlText w:val=""/>
      <w:lvlJc w:val="left"/>
    </w:lvl>
    <w:lvl w:ilvl="4" w:tplc="C44A031C">
      <w:numFmt w:val="decimal"/>
      <w:lvlText w:val=""/>
      <w:lvlJc w:val="left"/>
    </w:lvl>
    <w:lvl w:ilvl="5" w:tplc="BD68EACC">
      <w:numFmt w:val="decimal"/>
      <w:lvlText w:val=""/>
      <w:lvlJc w:val="left"/>
    </w:lvl>
    <w:lvl w:ilvl="6" w:tplc="29B09302">
      <w:numFmt w:val="decimal"/>
      <w:lvlText w:val=""/>
      <w:lvlJc w:val="left"/>
    </w:lvl>
    <w:lvl w:ilvl="7" w:tplc="57EC7E0C">
      <w:numFmt w:val="decimal"/>
      <w:lvlText w:val=""/>
      <w:lvlJc w:val="left"/>
    </w:lvl>
    <w:lvl w:ilvl="8" w:tplc="13A2B4E8">
      <w:numFmt w:val="decimal"/>
      <w:lvlText w:val=""/>
      <w:lvlJc w:val="left"/>
    </w:lvl>
  </w:abstractNum>
  <w:abstractNum w:abstractNumId="37">
    <w:nsid w:val="06621A70"/>
    <w:multiLevelType w:val="hybridMultilevel"/>
    <w:tmpl w:val="D5829B2A"/>
    <w:lvl w:ilvl="0" w:tplc="38267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0E812B32"/>
    <w:multiLevelType w:val="hybridMultilevel"/>
    <w:tmpl w:val="A60CA754"/>
    <w:lvl w:ilvl="0" w:tplc="38267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1D71308C"/>
    <w:multiLevelType w:val="hybridMultilevel"/>
    <w:tmpl w:val="336AC6AE"/>
    <w:lvl w:ilvl="0" w:tplc="38267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59D25A6"/>
    <w:multiLevelType w:val="hybridMultilevel"/>
    <w:tmpl w:val="0D469C86"/>
    <w:lvl w:ilvl="0" w:tplc="38267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F8F05B0"/>
    <w:multiLevelType w:val="hybridMultilevel"/>
    <w:tmpl w:val="C9185920"/>
    <w:lvl w:ilvl="0" w:tplc="38267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E271FD"/>
    <w:multiLevelType w:val="hybridMultilevel"/>
    <w:tmpl w:val="933CCC8A"/>
    <w:lvl w:ilvl="0" w:tplc="38267F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662870"/>
    <w:multiLevelType w:val="hybridMultilevel"/>
    <w:tmpl w:val="2B5E16B4"/>
    <w:lvl w:ilvl="0" w:tplc="8EB406B4">
      <w:start w:val="1"/>
      <w:numFmt w:val="bullet"/>
      <w:lvlText w:val="ее"/>
      <w:lvlJc w:val="left"/>
    </w:lvl>
    <w:lvl w:ilvl="1" w:tplc="83B2CFB8">
      <w:start w:val="1"/>
      <w:numFmt w:val="bullet"/>
      <w:lvlText w:val="\emdash "/>
      <w:lvlJc w:val="left"/>
    </w:lvl>
    <w:lvl w:ilvl="2" w:tplc="38267F04">
      <w:start w:val="1"/>
      <w:numFmt w:val="bullet"/>
      <w:lvlText w:val=""/>
      <w:lvlJc w:val="left"/>
      <w:rPr>
        <w:rFonts w:ascii="Symbol" w:hAnsi="Symbol" w:hint="default"/>
      </w:rPr>
    </w:lvl>
    <w:lvl w:ilvl="3" w:tplc="2CAABB2A">
      <w:numFmt w:val="decimal"/>
      <w:lvlText w:val=""/>
      <w:lvlJc w:val="left"/>
    </w:lvl>
    <w:lvl w:ilvl="4" w:tplc="D6006EF6">
      <w:numFmt w:val="decimal"/>
      <w:lvlText w:val=""/>
      <w:lvlJc w:val="left"/>
    </w:lvl>
    <w:lvl w:ilvl="5" w:tplc="44EC6FFC">
      <w:numFmt w:val="decimal"/>
      <w:lvlText w:val=""/>
      <w:lvlJc w:val="left"/>
    </w:lvl>
    <w:lvl w:ilvl="6" w:tplc="7D629B8A">
      <w:numFmt w:val="decimal"/>
      <w:lvlText w:val=""/>
      <w:lvlJc w:val="left"/>
    </w:lvl>
    <w:lvl w:ilvl="7" w:tplc="633A0418">
      <w:numFmt w:val="decimal"/>
      <w:lvlText w:val=""/>
      <w:lvlJc w:val="left"/>
    </w:lvl>
    <w:lvl w:ilvl="8" w:tplc="53BCDFC8">
      <w:numFmt w:val="decimal"/>
      <w:lvlText w:val=""/>
      <w:lvlJc w:val="left"/>
    </w:lvl>
  </w:abstractNum>
  <w:abstractNum w:abstractNumId="44">
    <w:nsid w:val="58F33719"/>
    <w:multiLevelType w:val="hybridMultilevel"/>
    <w:tmpl w:val="03D206DE"/>
    <w:lvl w:ilvl="0" w:tplc="38267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6A2066E"/>
    <w:multiLevelType w:val="hybridMultilevel"/>
    <w:tmpl w:val="B488734A"/>
    <w:lvl w:ilvl="0" w:tplc="38267F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78A45DB"/>
    <w:multiLevelType w:val="hybridMultilevel"/>
    <w:tmpl w:val="42202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30"/>
  </w:num>
  <w:num w:numId="4">
    <w:abstractNumId w:val="1"/>
  </w:num>
  <w:num w:numId="5">
    <w:abstractNumId w:val="14"/>
  </w:num>
  <w:num w:numId="6">
    <w:abstractNumId w:val="0"/>
  </w:num>
  <w:num w:numId="7">
    <w:abstractNumId w:val="33"/>
  </w:num>
  <w:num w:numId="8">
    <w:abstractNumId w:val="9"/>
  </w:num>
  <w:num w:numId="9">
    <w:abstractNumId w:val="27"/>
  </w:num>
  <w:num w:numId="10">
    <w:abstractNumId w:val="18"/>
  </w:num>
  <w:num w:numId="11">
    <w:abstractNumId w:val="15"/>
  </w:num>
  <w:num w:numId="12">
    <w:abstractNumId w:val="22"/>
  </w:num>
  <w:num w:numId="13">
    <w:abstractNumId w:val="13"/>
  </w:num>
  <w:num w:numId="14">
    <w:abstractNumId w:val="16"/>
  </w:num>
  <w:num w:numId="15">
    <w:abstractNumId w:val="29"/>
  </w:num>
  <w:num w:numId="16">
    <w:abstractNumId w:val="21"/>
  </w:num>
  <w:num w:numId="17">
    <w:abstractNumId w:val="36"/>
  </w:num>
  <w:num w:numId="18">
    <w:abstractNumId w:val="28"/>
  </w:num>
  <w:num w:numId="19">
    <w:abstractNumId w:val="12"/>
  </w:num>
  <w:num w:numId="20">
    <w:abstractNumId w:val="7"/>
  </w:num>
  <w:num w:numId="21">
    <w:abstractNumId w:val="23"/>
  </w:num>
  <w:num w:numId="22">
    <w:abstractNumId w:val="19"/>
  </w:num>
  <w:num w:numId="23">
    <w:abstractNumId w:val="2"/>
  </w:num>
  <w:num w:numId="24">
    <w:abstractNumId w:val="26"/>
  </w:num>
  <w:num w:numId="25">
    <w:abstractNumId w:val="20"/>
  </w:num>
  <w:num w:numId="26">
    <w:abstractNumId w:val="5"/>
  </w:num>
  <w:num w:numId="27">
    <w:abstractNumId w:val="34"/>
  </w:num>
  <w:num w:numId="28">
    <w:abstractNumId w:val="4"/>
  </w:num>
  <w:num w:numId="29">
    <w:abstractNumId w:val="32"/>
  </w:num>
  <w:num w:numId="30">
    <w:abstractNumId w:val="25"/>
  </w:num>
  <w:num w:numId="31">
    <w:abstractNumId w:val="11"/>
  </w:num>
  <w:num w:numId="32">
    <w:abstractNumId w:val="17"/>
  </w:num>
  <w:num w:numId="33">
    <w:abstractNumId w:val="3"/>
  </w:num>
  <w:num w:numId="34">
    <w:abstractNumId w:val="35"/>
  </w:num>
  <w:num w:numId="35">
    <w:abstractNumId w:val="24"/>
  </w:num>
  <w:num w:numId="36">
    <w:abstractNumId w:val="6"/>
  </w:num>
  <w:num w:numId="37">
    <w:abstractNumId w:val="31"/>
  </w:num>
  <w:num w:numId="38">
    <w:abstractNumId w:val="42"/>
  </w:num>
  <w:num w:numId="39">
    <w:abstractNumId w:val="43"/>
  </w:num>
  <w:num w:numId="40">
    <w:abstractNumId w:val="41"/>
  </w:num>
  <w:num w:numId="41">
    <w:abstractNumId w:val="39"/>
  </w:num>
  <w:num w:numId="42">
    <w:abstractNumId w:val="37"/>
  </w:num>
  <w:num w:numId="43">
    <w:abstractNumId w:val="45"/>
  </w:num>
  <w:num w:numId="44">
    <w:abstractNumId w:val="44"/>
  </w:num>
  <w:num w:numId="45">
    <w:abstractNumId w:val="40"/>
  </w:num>
  <w:num w:numId="46">
    <w:abstractNumId w:val="46"/>
  </w:num>
  <w:num w:numId="47">
    <w:abstractNumId w:val="3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26686"/>
    <w:rsid w:val="0001372B"/>
    <w:rsid w:val="000229B0"/>
    <w:rsid w:val="00035FDA"/>
    <w:rsid w:val="00092AC5"/>
    <w:rsid w:val="000C1B72"/>
    <w:rsid w:val="000C7AF4"/>
    <w:rsid w:val="000D5BED"/>
    <w:rsid w:val="000D6CA5"/>
    <w:rsid w:val="000E4558"/>
    <w:rsid w:val="000F3CD0"/>
    <w:rsid w:val="000F52DA"/>
    <w:rsid w:val="001054B9"/>
    <w:rsid w:val="001252A9"/>
    <w:rsid w:val="00132252"/>
    <w:rsid w:val="00154D59"/>
    <w:rsid w:val="001B27EB"/>
    <w:rsid w:val="001D2866"/>
    <w:rsid w:val="001F3E70"/>
    <w:rsid w:val="001F661E"/>
    <w:rsid w:val="001F6B7B"/>
    <w:rsid w:val="002054A8"/>
    <w:rsid w:val="002109B0"/>
    <w:rsid w:val="0021484E"/>
    <w:rsid w:val="002153A4"/>
    <w:rsid w:val="00226B20"/>
    <w:rsid w:val="0028024F"/>
    <w:rsid w:val="0028790C"/>
    <w:rsid w:val="00295E23"/>
    <w:rsid w:val="002A2256"/>
    <w:rsid w:val="00313E19"/>
    <w:rsid w:val="00351588"/>
    <w:rsid w:val="00355159"/>
    <w:rsid w:val="003A40B1"/>
    <w:rsid w:val="003B5DF2"/>
    <w:rsid w:val="00402F91"/>
    <w:rsid w:val="0041667A"/>
    <w:rsid w:val="00426BAF"/>
    <w:rsid w:val="00427595"/>
    <w:rsid w:val="0044068E"/>
    <w:rsid w:val="004540C7"/>
    <w:rsid w:val="00467965"/>
    <w:rsid w:val="004C2572"/>
    <w:rsid w:val="004F07EA"/>
    <w:rsid w:val="00516310"/>
    <w:rsid w:val="00533BB5"/>
    <w:rsid w:val="00535100"/>
    <w:rsid w:val="005436E7"/>
    <w:rsid w:val="00560728"/>
    <w:rsid w:val="005A3E75"/>
    <w:rsid w:val="005E4ABE"/>
    <w:rsid w:val="00627A27"/>
    <w:rsid w:val="00642A50"/>
    <w:rsid w:val="00662388"/>
    <w:rsid w:val="006A30ED"/>
    <w:rsid w:val="006C0985"/>
    <w:rsid w:val="006F1152"/>
    <w:rsid w:val="00701182"/>
    <w:rsid w:val="00736F6B"/>
    <w:rsid w:val="00764097"/>
    <w:rsid w:val="007658F4"/>
    <w:rsid w:val="00780DDF"/>
    <w:rsid w:val="00781541"/>
    <w:rsid w:val="00797683"/>
    <w:rsid w:val="007A3930"/>
    <w:rsid w:val="007C1842"/>
    <w:rsid w:val="007D73A3"/>
    <w:rsid w:val="00822BE0"/>
    <w:rsid w:val="00834B70"/>
    <w:rsid w:val="008465C6"/>
    <w:rsid w:val="0085560B"/>
    <w:rsid w:val="00893CC8"/>
    <w:rsid w:val="008950A8"/>
    <w:rsid w:val="00896E48"/>
    <w:rsid w:val="00897A81"/>
    <w:rsid w:val="008A24C6"/>
    <w:rsid w:val="008A76D2"/>
    <w:rsid w:val="008C1A8C"/>
    <w:rsid w:val="008E55CD"/>
    <w:rsid w:val="008F1CAE"/>
    <w:rsid w:val="008F5751"/>
    <w:rsid w:val="00944569"/>
    <w:rsid w:val="009477A9"/>
    <w:rsid w:val="0096439E"/>
    <w:rsid w:val="00976FCF"/>
    <w:rsid w:val="0098652C"/>
    <w:rsid w:val="009A1A13"/>
    <w:rsid w:val="009B04D8"/>
    <w:rsid w:val="009B1FCD"/>
    <w:rsid w:val="009D0869"/>
    <w:rsid w:val="009D6134"/>
    <w:rsid w:val="009E3F3B"/>
    <w:rsid w:val="009E6B45"/>
    <w:rsid w:val="00A66843"/>
    <w:rsid w:val="00A867F4"/>
    <w:rsid w:val="00AB21D0"/>
    <w:rsid w:val="00AB4EFD"/>
    <w:rsid w:val="00AC38A2"/>
    <w:rsid w:val="00AC5107"/>
    <w:rsid w:val="00AD7AA8"/>
    <w:rsid w:val="00B256F2"/>
    <w:rsid w:val="00B4723D"/>
    <w:rsid w:val="00B80777"/>
    <w:rsid w:val="00B94FB2"/>
    <w:rsid w:val="00BB6DBA"/>
    <w:rsid w:val="00BD1A67"/>
    <w:rsid w:val="00BF1660"/>
    <w:rsid w:val="00BF1FC8"/>
    <w:rsid w:val="00BF2378"/>
    <w:rsid w:val="00C60D0A"/>
    <w:rsid w:val="00CB44A5"/>
    <w:rsid w:val="00CC4E49"/>
    <w:rsid w:val="00CF1DD5"/>
    <w:rsid w:val="00D22809"/>
    <w:rsid w:val="00D44141"/>
    <w:rsid w:val="00D46C55"/>
    <w:rsid w:val="00D525F6"/>
    <w:rsid w:val="00D66498"/>
    <w:rsid w:val="00D917CC"/>
    <w:rsid w:val="00DA5E0D"/>
    <w:rsid w:val="00DE0EE7"/>
    <w:rsid w:val="00DE7670"/>
    <w:rsid w:val="00DE7AA4"/>
    <w:rsid w:val="00E01057"/>
    <w:rsid w:val="00E100F0"/>
    <w:rsid w:val="00E17EAC"/>
    <w:rsid w:val="00E23DDC"/>
    <w:rsid w:val="00E40BFD"/>
    <w:rsid w:val="00E72F39"/>
    <w:rsid w:val="00E872EF"/>
    <w:rsid w:val="00E92039"/>
    <w:rsid w:val="00EE2D91"/>
    <w:rsid w:val="00EE43AA"/>
    <w:rsid w:val="00F00CC1"/>
    <w:rsid w:val="00F105BE"/>
    <w:rsid w:val="00F13E4E"/>
    <w:rsid w:val="00F26686"/>
    <w:rsid w:val="00F45C17"/>
    <w:rsid w:val="00F555FF"/>
    <w:rsid w:val="00F83DF8"/>
    <w:rsid w:val="00F9715E"/>
    <w:rsid w:val="00F97DAC"/>
    <w:rsid w:val="00FB30FE"/>
    <w:rsid w:val="00FB3DB1"/>
    <w:rsid w:val="00FB71FC"/>
    <w:rsid w:val="00FC01F6"/>
    <w:rsid w:val="00FE0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0F3CD0"/>
    <w:pPr>
      <w:tabs>
        <w:tab w:val="center" w:pos="4677"/>
        <w:tab w:val="right" w:pos="9355"/>
      </w:tabs>
    </w:pPr>
  </w:style>
  <w:style w:type="character" w:customStyle="1" w:styleId="a5">
    <w:name w:val="Верхний колонтитул Знак"/>
    <w:basedOn w:val="a0"/>
    <w:link w:val="a4"/>
    <w:uiPriority w:val="99"/>
    <w:semiHidden/>
    <w:rsid w:val="000F3CD0"/>
  </w:style>
  <w:style w:type="paragraph" w:styleId="a6">
    <w:name w:val="footer"/>
    <w:basedOn w:val="a"/>
    <w:link w:val="a7"/>
    <w:uiPriority w:val="99"/>
    <w:semiHidden/>
    <w:unhideWhenUsed/>
    <w:rsid w:val="000F3CD0"/>
    <w:pPr>
      <w:tabs>
        <w:tab w:val="center" w:pos="4677"/>
        <w:tab w:val="right" w:pos="9355"/>
      </w:tabs>
    </w:pPr>
  </w:style>
  <w:style w:type="character" w:customStyle="1" w:styleId="a7">
    <w:name w:val="Нижний колонтитул Знак"/>
    <w:basedOn w:val="a0"/>
    <w:link w:val="a6"/>
    <w:uiPriority w:val="99"/>
    <w:semiHidden/>
    <w:rsid w:val="000F3CD0"/>
  </w:style>
  <w:style w:type="table" w:styleId="a8">
    <w:name w:val="Table Grid"/>
    <w:basedOn w:val="a1"/>
    <w:uiPriority w:val="59"/>
    <w:rsid w:val="00035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9E6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2D74C-9684-431B-8002-C2E2F877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28</Pages>
  <Words>11260</Words>
  <Characters>64186</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HomeUser</cp:lastModifiedBy>
  <cp:revision>10</cp:revision>
  <cp:lastPrinted>2020-08-26T06:02:00Z</cp:lastPrinted>
  <dcterms:created xsi:type="dcterms:W3CDTF">2020-03-16T09:04:00Z</dcterms:created>
  <dcterms:modified xsi:type="dcterms:W3CDTF">2020-10-23T00:45:00Z</dcterms:modified>
</cp:coreProperties>
</file>